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5691" w:rsidRPr="008D6756" w:rsidRDefault="00E45691" w:rsidP="0033488B">
      <w:pPr>
        <w:jc w:val="center"/>
        <w:rPr>
          <w:rFonts w:ascii="Arial" w:hAnsi="Arial" w:cs="Arial"/>
          <w:b/>
          <w:color w:val="0000FF"/>
          <w:u w:val="single"/>
        </w:rPr>
      </w:pPr>
      <w:r w:rsidRPr="008D6756">
        <w:rPr>
          <w:rFonts w:ascii="Arial" w:hAnsi="Arial" w:cs="Arial"/>
          <w:b/>
          <w:color w:val="0000FF"/>
          <w:u w:val="single"/>
        </w:rPr>
        <w:t>Notes from Southend Homeless Action Network (SHAN) Meeting</w:t>
      </w:r>
    </w:p>
    <w:p w:rsidR="00E45691" w:rsidRPr="0024797B" w:rsidRDefault="00E45691" w:rsidP="00F11857">
      <w:pPr>
        <w:rPr>
          <w:rFonts w:ascii="Arial" w:hAnsi="Arial" w:cs="Arial"/>
          <w:color w:val="0000FF"/>
          <w:sz w:val="16"/>
          <w:szCs w:val="16"/>
        </w:rPr>
      </w:pPr>
    </w:p>
    <w:p w:rsidR="00E45691" w:rsidRPr="008D6756" w:rsidRDefault="00E45691" w:rsidP="0033488B">
      <w:pPr>
        <w:jc w:val="center"/>
        <w:rPr>
          <w:rFonts w:ascii="Arial" w:hAnsi="Arial" w:cs="Arial"/>
          <w:b/>
          <w:color w:val="0000FF"/>
          <w:sz w:val="22"/>
          <w:szCs w:val="22"/>
        </w:rPr>
      </w:pPr>
      <w:r w:rsidRPr="008D6756">
        <w:rPr>
          <w:rFonts w:ascii="Arial" w:hAnsi="Arial" w:cs="Arial"/>
          <w:b/>
          <w:color w:val="0000FF"/>
          <w:sz w:val="22"/>
          <w:szCs w:val="22"/>
        </w:rPr>
        <w:t xml:space="preserve">Held at SCF’s Plaza Centre on Tuesday </w:t>
      </w:r>
      <w:r w:rsidR="006615C3">
        <w:rPr>
          <w:rFonts w:ascii="Arial" w:hAnsi="Arial" w:cs="Arial"/>
          <w:b/>
          <w:color w:val="0000FF"/>
          <w:sz w:val="22"/>
          <w:szCs w:val="22"/>
        </w:rPr>
        <w:t>10</w:t>
      </w:r>
      <w:r w:rsidRPr="004E4802">
        <w:rPr>
          <w:rFonts w:ascii="Arial" w:hAnsi="Arial" w:cs="Arial"/>
          <w:b/>
          <w:color w:val="0000FF"/>
          <w:sz w:val="22"/>
          <w:szCs w:val="22"/>
          <w:vertAlign w:val="superscript"/>
        </w:rPr>
        <w:t>th</w:t>
      </w:r>
      <w:r>
        <w:rPr>
          <w:rFonts w:ascii="Arial" w:hAnsi="Arial" w:cs="Arial"/>
          <w:b/>
          <w:color w:val="0000FF"/>
          <w:sz w:val="22"/>
          <w:szCs w:val="22"/>
        </w:rPr>
        <w:t xml:space="preserve"> Ma</w:t>
      </w:r>
      <w:r w:rsidR="006615C3">
        <w:rPr>
          <w:rFonts w:ascii="Arial" w:hAnsi="Arial" w:cs="Arial"/>
          <w:b/>
          <w:color w:val="0000FF"/>
          <w:sz w:val="22"/>
          <w:szCs w:val="22"/>
        </w:rPr>
        <w:t>y</w:t>
      </w:r>
      <w:r>
        <w:rPr>
          <w:rFonts w:ascii="Arial" w:hAnsi="Arial" w:cs="Arial"/>
          <w:b/>
          <w:color w:val="0000FF"/>
          <w:sz w:val="22"/>
          <w:szCs w:val="22"/>
        </w:rPr>
        <w:t xml:space="preserve"> 2016</w:t>
      </w:r>
    </w:p>
    <w:p w:rsidR="00E45691" w:rsidRPr="0024797B" w:rsidRDefault="00E45691" w:rsidP="0033488B">
      <w:pPr>
        <w:rPr>
          <w:rFonts w:ascii="Arial" w:hAnsi="Arial" w:cs="Arial"/>
          <w:color w:val="0000FF"/>
          <w:sz w:val="16"/>
          <w:szCs w:val="16"/>
        </w:rPr>
      </w:pPr>
    </w:p>
    <w:p w:rsidR="007D10CE" w:rsidRDefault="00E45691" w:rsidP="00AA4176">
      <w:pPr>
        <w:rPr>
          <w:rFonts w:ascii="Arial" w:hAnsi="Arial" w:cs="Arial"/>
          <w:color w:val="0000FF"/>
          <w:sz w:val="22"/>
          <w:szCs w:val="22"/>
        </w:rPr>
      </w:pPr>
      <w:r w:rsidRPr="008D6756">
        <w:rPr>
          <w:rFonts w:ascii="Arial" w:hAnsi="Arial" w:cs="Arial"/>
          <w:b/>
          <w:color w:val="0000FF"/>
          <w:sz w:val="22"/>
          <w:szCs w:val="22"/>
        </w:rPr>
        <w:t>Attendees (</w:t>
      </w:r>
      <w:r w:rsidR="007D10CE">
        <w:rPr>
          <w:rFonts w:ascii="Arial" w:hAnsi="Arial" w:cs="Arial"/>
          <w:b/>
          <w:color w:val="0000FF"/>
          <w:sz w:val="22"/>
          <w:szCs w:val="22"/>
        </w:rPr>
        <w:t>28</w:t>
      </w:r>
      <w:r w:rsidRPr="008D6756">
        <w:rPr>
          <w:rFonts w:ascii="Arial" w:hAnsi="Arial" w:cs="Arial"/>
          <w:b/>
          <w:color w:val="0000FF"/>
          <w:sz w:val="22"/>
          <w:szCs w:val="22"/>
        </w:rPr>
        <w:t>):</w:t>
      </w:r>
      <w:r w:rsidRPr="008D6756">
        <w:rPr>
          <w:rFonts w:ascii="Arial" w:hAnsi="Arial" w:cs="Arial"/>
          <w:color w:val="0000FF"/>
          <w:sz w:val="22"/>
          <w:szCs w:val="22"/>
        </w:rPr>
        <w:t xml:space="preserve"> </w:t>
      </w:r>
      <w:proofErr w:type="spellStart"/>
      <w:r w:rsidR="007D10CE">
        <w:rPr>
          <w:rFonts w:ascii="Arial" w:hAnsi="Arial" w:cs="Arial"/>
          <w:color w:val="0000FF"/>
          <w:sz w:val="22"/>
          <w:szCs w:val="22"/>
        </w:rPr>
        <w:t>Seb</w:t>
      </w:r>
      <w:proofErr w:type="spellEnd"/>
      <w:r w:rsidR="007D10CE">
        <w:rPr>
          <w:rFonts w:ascii="Arial" w:hAnsi="Arial" w:cs="Arial"/>
          <w:color w:val="0000FF"/>
          <w:sz w:val="22"/>
          <w:szCs w:val="22"/>
        </w:rPr>
        <w:t xml:space="preserve"> </w:t>
      </w:r>
      <w:proofErr w:type="spellStart"/>
      <w:r w:rsidR="007D10CE">
        <w:rPr>
          <w:rFonts w:ascii="Arial" w:hAnsi="Arial" w:cs="Arial"/>
          <w:color w:val="0000FF"/>
          <w:sz w:val="22"/>
          <w:szCs w:val="22"/>
        </w:rPr>
        <w:t>Whalley</w:t>
      </w:r>
      <w:proofErr w:type="spellEnd"/>
      <w:r w:rsidR="007D10CE">
        <w:rPr>
          <w:rFonts w:ascii="Arial" w:hAnsi="Arial" w:cs="Arial"/>
          <w:color w:val="0000FF"/>
          <w:sz w:val="22"/>
          <w:szCs w:val="22"/>
        </w:rPr>
        <w:t xml:space="preserve"> (SCF’s Isaiah Project); Del Thomas &amp; Claire Massey (Street Spirit); Tracey Nicola &amp; Keith Harding (SoS Borough Council [SBC]); </w:t>
      </w:r>
      <w:r w:rsidR="007D10CE" w:rsidRPr="00E30BB8">
        <w:rPr>
          <w:rFonts w:ascii="Arial" w:hAnsi="Arial" w:cs="Arial"/>
          <w:color w:val="0000FF"/>
          <w:sz w:val="22"/>
          <w:szCs w:val="22"/>
        </w:rPr>
        <w:t>Majzoub Ali;</w:t>
      </w:r>
      <w:r w:rsidR="007D10CE">
        <w:rPr>
          <w:rFonts w:ascii="Arial" w:hAnsi="Arial" w:cs="Arial"/>
          <w:color w:val="0000FF"/>
          <w:sz w:val="22"/>
          <w:szCs w:val="22"/>
        </w:rPr>
        <w:t xml:space="preserve"> David Yallop (Street Pastor); </w:t>
      </w:r>
      <w:r w:rsidR="007D10CE" w:rsidRPr="008D6756">
        <w:rPr>
          <w:rFonts w:ascii="Arial" w:hAnsi="Arial" w:cs="Arial"/>
          <w:color w:val="0000FF"/>
          <w:sz w:val="22"/>
          <w:szCs w:val="22"/>
        </w:rPr>
        <w:t>Paul Slennett (So</w:t>
      </w:r>
      <w:r w:rsidR="007D10CE">
        <w:rPr>
          <w:rFonts w:ascii="Arial" w:hAnsi="Arial" w:cs="Arial"/>
          <w:color w:val="0000FF"/>
          <w:sz w:val="22"/>
          <w:szCs w:val="22"/>
        </w:rPr>
        <w:t>S</w:t>
      </w:r>
      <w:r w:rsidR="007D10CE" w:rsidRPr="008D6756">
        <w:rPr>
          <w:rFonts w:ascii="Arial" w:hAnsi="Arial" w:cs="Arial"/>
          <w:color w:val="0000FF"/>
          <w:sz w:val="22"/>
          <w:szCs w:val="22"/>
        </w:rPr>
        <w:t xml:space="preserve"> Christian Bookshop and a Street Pastor);</w:t>
      </w:r>
      <w:r w:rsidR="007D10CE">
        <w:rPr>
          <w:rFonts w:ascii="Arial" w:hAnsi="Arial" w:cs="Arial"/>
          <w:color w:val="0000FF"/>
          <w:sz w:val="22"/>
          <w:szCs w:val="22"/>
        </w:rPr>
        <w:t xml:space="preserve"> Steve </w:t>
      </w:r>
      <w:r w:rsidR="00F71A08">
        <w:rPr>
          <w:rFonts w:ascii="Arial" w:hAnsi="Arial" w:cs="Arial"/>
          <w:color w:val="0000FF"/>
          <w:sz w:val="22"/>
          <w:szCs w:val="22"/>
        </w:rPr>
        <w:t>Campion</w:t>
      </w:r>
      <w:r w:rsidR="007D10CE">
        <w:rPr>
          <w:rFonts w:ascii="Arial" w:hAnsi="Arial" w:cs="Arial"/>
          <w:color w:val="0000FF"/>
          <w:sz w:val="22"/>
          <w:szCs w:val="22"/>
        </w:rPr>
        <w:t xml:space="preserve">; Michael Morgan; </w:t>
      </w:r>
      <w:r w:rsidR="007D10CE" w:rsidRPr="00F71A08">
        <w:rPr>
          <w:rFonts w:ascii="Arial" w:hAnsi="Arial" w:cs="Arial"/>
          <w:color w:val="0000FF"/>
          <w:sz w:val="22"/>
          <w:szCs w:val="22"/>
        </w:rPr>
        <w:t>Vince (?or Peter)</w:t>
      </w:r>
      <w:r w:rsidR="007D10CE">
        <w:rPr>
          <w:rFonts w:ascii="Arial" w:hAnsi="Arial" w:cs="Arial"/>
          <w:color w:val="0000FF"/>
          <w:sz w:val="22"/>
          <w:szCs w:val="22"/>
        </w:rPr>
        <w:t xml:space="preserve"> Moss (HOPE 316); </w:t>
      </w:r>
      <w:r w:rsidR="007D10CE" w:rsidRPr="008D6756">
        <w:rPr>
          <w:rFonts w:ascii="Arial" w:hAnsi="Arial" w:cs="Arial"/>
          <w:color w:val="0000FF"/>
          <w:sz w:val="22"/>
          <w:szCs w:val="22"/>
        </w:rPr>
        <w:t>Peter Courtenay (Street Pastor</w:t>
      </w:r>
      <w:r w:rsidR="007D10CE">
        <w:rPr>
          <w:rFonts w:ascii="Arial" w:hAnsi="Arial" w:cs="Arial"/>
          <w:color w:val="0000FF"/>
          <w:sz w:val="22"/>
          <w:szCs w:val="22"/>
        </w:rPr>
        <w:t xml:space="preserve">); Ken Crowe (ROSCA Trust); </w:t>
      </w:r>
      <w:r w:rsidR="007D10CE" w:rsidRPr="008D6756">
        <w:rPr>
          <w:rFonts w:ascii="Arial" w:hAnsi="Arial" w:cs="Arial"/>
          <w:color w:val="0000FF"/>
          <w:sz w:val="22"/>
          <w:szCs w:val="22"/>
        </w:rPr>
        <w:t xml:space="preserve">Trish Carpenter </w:t>
      </w:r>
      <w:r w:rsidR="007D10CE">
        <w:rPr>
          <w:rFonts w:ascii="Arial" w:hAnsi="Arial" w:cs="Arial"/>
          <w:color w:val="0000FF"/>
          <w:sz w:val="22"/>
          <w:szCs w:val="22"/>
        </w:rPr>
        <w:t xml:space="preserve">&amp; Sedem Hlordzi </w:t>
      </w:r>
      <w:r w:rsidR="007D10CE" w:rsidRPr="008D6756">
        <w:rPr>
          <w:rFonts w:ascii="Arial" w:hAnsi="Arial" w:cs="Arial"/>
          <w:color w:val="0000FF"/>
          <w:sz w:val="22"/>
          <w:szCs w:val="22"/>
        </w:rPr>
        <w:t>(Citizen’s Advice</w:t>
      </w:r>
      <w:r w:rsidR="007D10CE">
        <w:rPr>
          <w:rFonts w:ascii="Arial" w:hAnsi="Arial" w:cs="Arial"/>
          <w:color w:val="0000FF"/>
          <w:sz w:val="22"/>
          <w:szCs w:val="22"/>
        </w:rPr>
        <w:t>, SoS</w:t>
      </w:r>
      <w:r w:rsidR="007D10CE" w:rsidRPr="008D6756">
        <w:rPr>
          <w:rFonts w:ascii="Arial" w:hAnsi="Arial" w:cs="Arial"/>
          <w:color w:val="0000FF"/>
          <w:sz w:val="22"/>
          <w:szCs w:val="22"/>
        </w:rPr>
        <w:t>)</w:t>
      </w:r>
      <w:r w:rsidR="007D10CE">
        <w:rPr>
          <w:rFonts w:ascii="Arial" w:hAnsi="Arial" w:cs="Arial"/>
          <w:color w:val="0000FF"/>
          <w:sz w:val="22"/>
          <w:szCs w:val="22"/>
        </w:rPr>
        <w:t xml:space="preserve">; </w:t>
      </w:r>
      <w:r w:rsidR="007D10CE" w:rsidRPr="008D6756">
        <w:rPr>
          <w:rFonts w:ascii="Arial" w:hAnsi="Arial" w:cs="Arial"/>
          <w:color w:val="0000FF"/>
          <w:sz w:val="22"/>
          <w:szCs w:val="22"/>
        </w:rPr>
        <w:t xml:space="preserve">Mara Chrystie </w:t>
      </w:r>
      <w:r w:rsidR="007D10CE">
        <w:rPr>
          <w:rFonts w:ascii="Arial" w:hAnsi="Arial" w:cs="Arial"/>
          <w:color w:val="0000FF"/>
          <w:sz w:val="22"/>
          <w:szCs w:val="22"/>
        </w:rPr>
        <w:t xml:space="preserve">&amp; </w:t>
      </w:r>
      <w:r w:rsidR="007D10CE" w:rsidRPr="00D4157C">
        <w:rPr>
          <w:rFonts w:ascii="Arial" w:hAnsi="Arial" w:cs="Arial"/>
          <w:color w:val="0000FF"/>
          <w:sz w:val="22"/>
          <w:szCs w:val="22"/>
        </w:rPr>
        <w:t>Stanford Biti</w:t>
      </w:r>
      <w:r w:rsidR="007D10CE">
        <w:rPr>
          <w:rFonts w:ascii="Arial" w:hAnsi="Arial" w:cs="Arial"/>
          <w:color w:val="0000FF"/>
          <w:sz w:val="22"/>
          <w:szCs w:val="22"/>
        </w:rPr>
        <w:t xml:space="preserve"> </w:t>
      </w:r>
      <w:r w:rsidR="007D10CE" w:rsidRPr="008D6756">
        <w:rPr>
          <w:rFonts w:ascii="Arial" w:hAnsi="Arial" w:cs="Arial"/>
          <w:color w:val="0000FF"/>
          <w:sz w:val="22"/>
          <w:szCs w:val="22"/>
        </w:rPr>
        <w:t>(CAST);</w:t>
      </w:r>
      <w:r w:rsidR="007D10CE">
        <w:rPr>
          <w:rFonts w:ascii="Arial" w:hAnsi="Arial" w:cs="Arial"/>
          <w:color w:val="0000FF"/>
          <w:sz w:val="22"/>
          <w:szCs w:val="22"/>
        </w:rPr>
        <w:t xml:space="preserve"> Gill Close (DWP); Kirstie McHattie &amp; Gary Turner (HARP); Glyn Halksworth (SBC, Drug and Alcohol Commissioner); </w:t>
      </w:r>
    </w:p>
    <w:p w:rsidR="007D10CE" w:rsidRDefault="007D10CE" w:rsidP="00AA4176">
      <w:pPr>
        <w:rPr>
          <w:rFonts w:ascii="Arial" w:hAnsi="Arial" w:cs="Arial"/>
          <w:color w:val="0000FF"/>
          <w:sz w:val="22"/>
          <w:szCs w:val="22"/>
        </w:rPr>
      </w:pPr>
      <w:r>
        <w:rPr>
          <w:rFonts w:ascii="Arial" w:hAnsi="Arial" w:cs="Arial"/>
          <w:color w:val="0000FF"/>
          <w:sz w:val="22"/>
          <w:szCs w:val="22"/>
        </w:rPr>
        <w:t xml:space="preserve">Kelly Clarke (SBC); </w:t>
      </w:r>
      <w:r w:rsidRPr="00E30BB8">
        <w:rPr>
          <w:rFonts w:ascii="Arial" w:hAnsi="Arial" w:cs="Arial"/>
          <w:color w:val="0000FF"/>
          <w:sz w:val="22"/>
          <w:szCs w:val="22"/>
        </w:rPr>
        <w:t>Rev. Melanie Smith (Crowstone St. George’s and Westcliff URCs, and The So</w:t>
      </w:r>
      <w:r>
        <w:rPr>
          <w:rFonts w:ascii="Arial" w:hAnsi="Arial" w:cs="Arial"/>
          <w:color w:val="0000FF"/>
          <w:sz w:val="22"/>
          <w:szCs w:val="22"/>
        </w:rPr>
        <w:t>S</w:t>
      </w:r>
      <w:r w:rsidRPr="00E30BB8">
        <w:rPr>
          <w:rFonts w:ascii="Arial" w:hAnsi="Arial" w:cs="Arial"/>
          <w:color w:val="0000FF"/>
          <w:sz w:val="22"/>
          <w:szCs w:val="22"/>
        </w:rPr>
        <w:t xml:space="preserve"> Foodbank)</w:t>
      </w:r>
      <w:r>
        <w:rPr>
          <w:rFonts w:ascii="Arial" w:hAnsi="Arial" w:cs="Arial"/>
          <w:color w:val="0000FF"/>
          <w:sz w:val="22"/>
          <w:szCs w:val="22"/>
        </w:rPr>
        <w:t xml:space="preserve">; Aline Clayson (South Essex and Central Essex MIND); </w:t>
      </w:r>
      <w:r w:rsidRPr="006A1A5D">
        <w:rPr>
          <w:rFonts w:ascii="Arial" w:hAnsi="Arial" w:cs="Arial"/>
          <w:color w:val="0000FF"/>
          <w:sz w:val="22"/>
          <w:szCs w:val="22"/>
        </w:rPr>
        <w:t>Paula Blundell</w:t>
      </w:r>
      <w:r>
        <w:rPr>
          <w:rFonts w:ascii="Arial" w:hAnsi="Arial" w:cs="Arial"/>
          <w:color w:val="0000FF"/>
          <w:sz w:val="22"/>
          <w:szCs w:val="22"/>
        </w:rPr>
        <w:t>, &amp; Fay Kricha</w:t>
      </w:r>
      <w:r w:rsidRPr="006A1A5D">
        <w:rPr>
          <w:rFonts w:ascii="Arial" w:hAnsi="Arial" w:cs="Arial"/>
          <w:color w:val="0000FF"/>
          <w:sz w:val="22"/>
          <w:szCs w:val="22"/>
        </w:rPr>
        <w:t xml:space="preserve"> (Family Mosaic);</w:t>
      </w:r>
      <w:r>
        <w:rPr>
          <w:rFonts w:ascii="Arial" w:hAnsi="Arial" w:cs="Arial"/>
          <w:color w:val="0000FF"/>
          <w:sz w:val="22"/>
          <w:szCs w:val="22"/>
        </w:rPr>
        <w:t xml:space="preserve"> John Barber (Chair); and </w:t>
      </w:r>
      <w:r w:rsidRPr="008D6756">
        <w:rPr>
          <w:rFonts w:ascii="Arial" w:hAnsi="Arial" w:cs="Arial"/>
          <w:color w:val="0000FF"/>
          <w:sz w:val="22"/>
          <w:szCs w:val="22"/>
        </w:rPr>
        <w:t>John Simmons (Southend Churches Winter Night Shelters) [</w:t>
      </w:r>
      <w:r>
        <w:rPr>
          <w:rFonts w:ascii="Arial" w:hAnsi="Arial" w:cs="Arial"/>
          <w:color w:val="0000FF"/>
          <w:sz w:val="22"/>
          <w:szCs w:val="22"/>
        </w:rPr>
        <w:t>Notes</w:t>
      </w:r>
      <w:r w:rsidRPr="008D6756">
        <w:rPr>
          <w:rFonts w:ascii="Arial" w:hAnsi="Arial" w:cs="Arial"/>
          <w:color w:val="0000FF"/>
          <w:sz w:val="22"/>
          <w:szCs w:val="22"/>
        </w:rPr>
        <w:t>]</w:t>
      </w:r>
      <w:r>
        <w:rPr>
          <w:rFonts w:ascii="Arial" w:hAnsi="Arial" w:cs="Arial"/>
          <w:color w:val="0000FF"/>
          <w:sz w:val="22"/>
          <w:szCs w:val="22"/>
        </w:rPr>
        <w:t>.</w:t>
      </w:r>
    </w:p>
    <w:p w:rsidR="007D10CE" w:rsidRPr="006615C3" w:rsidRDefault="007D10CE" w:rsidP="00AA4176">
      <w:pPr>
        <w:rPr>
          <w:rFonts w:ascii="Arial" w:hAnsi="Arial" w:cs="Arial"/>
          <w:color w:val="0000FF"/>
          <w:sz w:val="16"/>
          <w:szCs w:val="16"/>
        </w:rPr>
      </w:pPr>
    </w:p>
    <w:p w:rsidR="00E45691" w:rsidRPr="00520C57" w:rsidRDefault="00C30B56" w:rsidP="009E43E3">
      <w:pPr>
        <w:rPr>
          <w:rFonts w:ascii="Arial" w:hAnsi="Arial" w:cs="Arial"/>
          <w:color w:val="0000FF"/>
          <w:sz w:val="22"/>
          <w:szCs w:val="22"/>
          <w:u w:val="single"/>
        </w:rPr>
      </w:pPr>
      <w:r w:rsidRPr="00FF7C99">
        <w:rPr>
          <w:rFonts w:ascii="Arial" w:hAnsi="Arial" w:cs="Arial"/>
          <w:b/>
          <w:color w:val="0000FF"/>
          <w:sz w:val="22"/>
          <w:szCs w:val="22"/>
        </w:rPr>
        <w:t>Apologies</w:t>
      </w:r>
      <w:r>
        <w:rPr>
          <w:rFonts w:ascii="Arial" w:hAnsi="Arial" w:cs="Arial"/>
          <w:b/>
          <w:color w:val="0000FF"/>
          <w:sz w:val="22"/>
          <w:szCs w:val="22"/>
        </w:rPr>
        <w:t xml:space="preserve"> </w:t>
      </w:r>
      <w:r w:rsidRPr="00FF7C99">
        <w:rPr>
          <w:rFonts w:ascii="Arial" w:hAnsi="Arial" w:cs="Arial"/>
          <w:b/>
          <w:color w:val="0000FF"/>
          <w:sz w:val="22"/>
          <w:szCs w:val="22"/>
        </w:rPr>
        <w:t>:</w:t>
      </w:r>
      <w:r w:rsidRPr="00E30BB8">
        <w:rPr>
          <w:rFonts w:ascii="Arial" w:hAnsi="Arial" w:cs="Arial"/>
          <w:color w:val="0000FF"/>
          <w:sz w:val="22"/>
          <w:szCs w:val="22"/>
        </w:rPr>
        <w:t xml:space="preserve"> </w:t>
      </w:r>
      <w:r w:rsidR="00E45691">
        <w:rPr>
          <w:rFonts w:ascii="Arial" w:hAnsi="Arial" w:cs="Arial"/>
          <w:color w:val="0000FF"/>
          <w:sz w:val="22"/>
          <w:szCs w:val="22"/>
        </w:rPr>
        <w:t>Andrew Fiske (SBC</w:t>
      </w:r>
      <w:r w:rsidR="00D4157C">
        <w:rPr>
          <w:rFonts w:ascii="Arial" w:hAnsi="Arial" w:cs="Arial"/>
          <w:color w:val="0000FF"/>
          <w:sz w:val="22"/>
          <w:szCs w:val="22"/>
        </w:rPr>
        <w:t>,</w:t>
      </w:r>
      <w:r w:rsidR="00E45691">
        <w:rPr>
          <w:rFonts w:ascii="Arial" w:hAnsi="Arial" w:cs="Arial"/>
          <w:color w:val="0000FF"/>
          <w:sz w:val="22"/>
          <w:szCs w:val="22"/>
        </w:rPr>
        <w:t xml:space="preserve"> Housing Director</w:t>
      </w:r>
      <w:r>
        <w:rPr>
          <w:rFonts w:ascii="Arial" w:hAnsi="Arial" w:cs="Arial"/>
          <w:color w:val="0000FF"/>
          <w:sz w:val="22"/>
          <w:szCs w:val="22"/>
        </w:rPr>
        <w:t>)</w:t>
      </w:r>
      <w:r w:rsidR="00E45691">
        <w:rPr>
          <w:rFonts w:ascii="Arial" w:hAnsi="Arial" w:cs="Arial"/>
          <w:color w:val="0000FF"/>
          <w:sz w:val="22"/>
          <w:szCs w:val="22"/>
        </w:rPr>
        <w:t xml:space="preserve">; </w:t>
      </w:r>
      <w:r>
        <w:rPr>
          <w:rFonts w:ascii="Arial" w:hAnsi="Arial" w:cs="Arial"/>
          <w:color w:val="0000FF"/>
          <w:sz w:val="22"/>
          <w:szCs w:val="22"/>
        </w:rPr>
        <w:t xml:space="preserve">Dan Pratt (57 West); Andrew &amp; Tracey Bale (SoS Salvation Army); Nevada Shaw (SBC, Public Health Team); </w:t>
      </w:r>
      <w:r w:rsidR="00E45691" w:rsidRPr="00F71A08">
        <w:rPr>
          <w:rFonts w:ascii="Arial" w:hAnsi="Arial" w:cs="Arial"/>
          <w:color w:val="0000FF"/>
          <w:sz w:val="22"/>
          <w:szCs w:val="22"/>
        </w:rPr>
        <w:t>Louise Christie (</w:t>
      </w:r>
      <w:proofErr w:type="spellStart"/>
      <w:r w:rsidR="00E45691" w:rsidRPr="00F71A08">
        <w:rPr>
          <w:rFonts w:ascii="Arial" w:hAnsi="Arial" w:cs="Arial"/>
          <w:color w:val="0000FF"/>
          <w:sz w:val="22"/>
          <w:szCs w:val="22"/>
        </w:rPr>
        <w:t>So</w:t>
      </w:r>
      <w:r w:rsidR="00BB1EC5" w:rsidRPr="00F71A08">
        <w:rPr>
          <w:rFonts w:ascii="Arial" w:hAnsi="Arial" w:cs="Arial"/>
          <w:color w:val="0000FF"/>
          <w:sz w:val="22"/>
          <w:szCs w:val="22"/>
        </w:rPr>
        <w:t>S</w:t>
      </w:r>
      <w:proofErr w:type="spellEnd"/>
      <w:r w:rsidR="00E45691" w:rsidRPr="00F71A08">
        <w:rPr>
          <w:rFonts w:ascii="Arial" w:hAnsi="Arial" w:cs="Arial"/>
          <w:color w:val="0000FF"/>
          <w:sz w:val="22"/>
          <w:szCs w:val="22"/>
        </w:rPr>
        <w:t xml:space="preserve"> </w:t>
      </w:r>
      <w:proofErr w:type="spellStart"/>
      <w:r w:rsidR="00E45691" w:rsidRPr="00F71A08">
        <w:rPr>
          <w:rFonts w:ascii="Arial" w:hAnsi="Arial" w:cs="Arial"/>
          <w:color w:val="0000FF"/>
          <w:sz w:val="22"/>
          <w:szCs w:val="22"/>
        </w:rPr>
        <w:t>Healthwatch</w:t>
      </w:r>
      <w:proofErr w:type="spellEnd"/>
      <w:r w:rsidR="00E45691" w:rsidRPr="00F71A08">
        <w:rPr>
          <w:rFonts w:ascii="Arial" w:hAnsi="Arial" w:cs="Arial"/>
          <w:color w:val="0000FF"/>
          <w:sz w:val="22"/>
          <w:szCs w:val="22"/>
        </w:rPr>
        <w:t>); John Levy (So</w:t>
      </w:r>
      <w:r w:rsidR="00BB1EC5" w:rsidRPr="00F71A08">
        <w:rPr>
          <w:rFonts w:ascii="Arial" w:hAnsi="Arial" w:cs="Arial"/>
          <w:color w:val="0000FF"/>
          <w:sz w:val="22"/>
          <w:szCs w:val="22"/>
        </w:rPr>
        <w:t xml:space="preserve">S </w:t>
      </w:r>
      <w:r w:rsidR="00E45691" w:rsidRPr="00F71A08">
        <w:rPr>
          <w:rFonts w:ascii="Arial" w:hAnsi="Arial" w:cs="Arial"/>
          <w:color w:val="0000FF"/>
          <w:sz w:val="22"/>
          <w:szCs w:val="22"/>
        </w:rPr>
        <w:t>YMCA); Debbie Ballard (DWP); Ron Wright (Social Landlord); Stuart Newell (SEPT); Jennie Smith (SBC, Housing Options Team);</w:t>
      </w:r>
      <w:r w:rsidR="009C6C7B" w:rsidRPr="00F71A08">
        <w:rPr>
          <w:rFonts w:ascii="Arial" w:hAnsi="Arial" w:cs="Arial"/>
          <w:color w:val="0000FF"/>
          <w:sz w:val="22"/>
          <w:szCs w:val="22"/>
        </w:rPr>
        <w:t xml:space="preserve"> </w:t>
      </w:r>
    </w:p>
    <w:p w:rsidR="00E45691" w:rsidRPr="0024797B" w:rsidRDefault="00E45691" w:rsidP="00245B02">
      <w:pPr>
        <w:rPr>
          <w:rFonts w:ascii="Arial" w:hAnsi="Arial" w:cs="Arial"/>
          <w:color w:val="0000FF"/>
          <w:sz w:val="16"/>
          <w:szCs w:val="16"/>
        </w:rPr>
      </w:pPr>
    </w:p>
    <w:p w:rsidR="00E45691" w:rsidRPr="008D6756" w:rsidRDefault="00E45691" w:rsidP="00DD223C">
      <w:pPr>
        <w:jc w:val="center"/>
        <w:rPr>
          <w:rFonts w:ascii="Arial" w:hAnsi="Arial" w:cs="Arial"/>
          <w:color w:val="0000FF"/>
          <w:sz w:val="22"/>
          <w:szCs w:val="22"/>
        </w:rPr>
      </w:pPr>
      <w:r w:rsidRPr="008D6756">
        <w:rPr>
          <w:rFonts w:ascii="Arial" w:hAnsi="Arial" w:cs="Arial"/>
          <w:b/>
          <w:color w:val="0000FF"/>
          <w:sz w:val="22"/>
          <w:szCs w:val="22"/>
          <w:u w:val="single"/>
        </w:rPr>
        <w:t>N.B.</w:t>
      </w:r>
      <w:r w:rsidRPr="008D6756">
        <w:rPr>
          <w:rFonts w:ascii="Arial" w:hAnsi="Arial" w:cs="Arial"/>
          <w:color w:val="0000FF"/>
          <w:sz w:val="22"/>
          <w:szCs w:val="22"/>
        </w:rPr>
        <w:t xml:space="preserve"> Action Points are in </w:t>
      </w:r>
      <w:r w:rsidRPr="008D6756">
        <w:rPr>
          <w:rFonts w:ascii="Arial" w:hAnsi="Arial" w:cs="Arial"/>
          <w:b/>
          <w:i/>
          <w:color w:val="0000FF"/>
          <w:sz w:val="22"/>
          <w:szCs w:val="22"/>
          <w:u w:val="single"/>
        </w:rPr>
        <w:t>bold underlined italics</w:t>
      </w:r>
      <w:r w:rsidRPr="008D6756">
        <w:rPr>
          <w:rFonts w:ascii="Arial" w:hAnsi="Arial" w:cs="Arial"/>
          <w:color w:val="0000FF"/>
          <w:sz w:val="22"/>
          <w:szCs w:val="22"/>
        </w:rPr>
        <w:t>.</w:t>
      </w:r>
    </w:p>
    <w:p w:rsidR="00E45691" w:rsidRPr="0024797B" w:rsidRDefault="00E45691" w:rsidP="0033488B">
      <w:pPr>
        <w:rPr>
          <w:rFonts w:ascii="Arial" w:hAnsi="Arial" w:cs="Arial"/>
          <w:color w:val="0000FF"/>
          <w:sz w:val="16"/>
          <w:szCs w:val="16"/>
        </w:rPr>
      </w:pPr>
    </w:p>
    <w:p w:rsidR="00E45691" w:rsidRDefault="00E45691" w:rsidP="0033488B">
      <w:pPr>
        <w:rPr>
          <w:rFonts w:ascii="Arial" w:hAnsi="Arial" w:cs="Arial"/>
          <w:b/>
          <w:color w:val="0000FF"/>
          <w:sz w:val="22"/>
          <w:szCs w:val="22"/>
        </w:rPr>
      </w:pPr>
      <w:r>
        <w:rPr>
          <w:rFonts w:ascii="Arial" w:hAnsi="Arial" w:cs="Arial"/>
          <w:b/>
          <w:color w:val="0000FF"/>
          <w:sz w:val="22"/>
          <w:szCs w:val="22"/>
        </w:rPr>
        <w:t xml:space="preserve">1. </w:t>
      </w:r>
      <w:r w:rsidRPr="00FB1285">
        <w:rPr>
          <w:rFonts w:ascii="Arial" w:hAnsi="Arial" w:cs="Arial"/>
          <w:b/>
          <w:color w:val="0000FF"/>
          <w:sz w:val="22"/>
          <w:szCs w:val="22"/>
          <w:u w:val="single"/>
        </w:rPr>
        <w:t>Welcome and Introductions.</w:t>
      </w:r>
    </w:p>
    <w:p w:rsidR="00E45691" w:rsidRDefault="00E45691" w:rsidP="009966E6">
      <w:pPr>
        <w:pStyle w:val="ListParagraph"/>
        <w:numPr>
          <w:ilvl w:val="0"/>
          <w:numId w:val="15"/>
        </w:numPr>
        <w:ind w:left="720"/>
        <w:rPr>
          <w:rFonts w:ascii="Arial" w:hAnsi="Arial" w:cs="Arial"/>
          <w:color w:val="0000FF"/>
          <w:sz w:val="22"/>
          <w:szCs w:val="22"/>
        </w:rPr>
      </w:pPr>
      <w:r w:rsidRPr="0090181B">
        <w:rPr>
          <w:rFonts w:ascii="Arial" w:hAnsi="Arial" w:cs="Arial"/>
          <w:color w:val="0000FF"/>
          <w:sz w:val="22"/>
          <w:szCs w:val="22"/>
        </w:rPr>
        <w:t xml:space="preserve">John </w:t>
      </w:r>
      <w:r w:rsidR="00C30B56">
        <w:rPr>
          <w:rFonts w:ascii="Arial" w:hAnsi="Arial" w:cs="Arial"/>
          <w:color w:val="0000FF"/>
          <w:sz w:val="22"/>
          <w:szCs w:val="22"/>
        </w:rPr>
        <w:t>B</w:t>
      </w:r>
      <w:r w:rsidRPr="0090181B">
        <w:rPr>
          <w:rFonts w:ascii="Arial" w:hAnsi="Arial" w:cs="Arial"/>
          <w:color w:val="0000FF"/>
          <w:sz w:val="22"/>
          <w:szCs w:val="22"/>
        </w:rPr>
        <w:t xml:space="preserve">. welcomed all to the meeting and reminded all present about the “Rules of Engagement” for these meetings:- </w:t>
      </w:r>
    </w:p>
    <w:p w:rsidR="00E45691" w:rsidRDefault="00E45691" w:rsidP="009966E6">
      <w:pPr>
        <w:pStyle w:val="ListParagraph"/>
        <w:numPr>
          <w:ilvl w:val="0"/>
          <w:numId w:val="1"/>
        </w:numPr>
        <w:tabs>
          <w:tab w:val="clear" w:pos="1080"/>
          <w:tab w:val="num" w:pos="720"/>
        </w:tabs>
        <w:rPr>
          <w:rFonts w:ascii="Arial" w:hAnsi="Arial" w:cs="Arial"/>
          <w:color w:val="0000FF"/>
          <w:sz w:val="22"/>
          <w:szCs w:val="22"/>
        </w:rPr>
      </w:pPr>
      <w:r w:rsidRPr="009966E6">
        <w:rPr>
          <w:rFonts w:ascii="Arial" w:hAnsi="Arial" w:cs="Arial"/>
          <w:color w:val="0000FF"/>
          <w:sz w:val="22"/>
          <w:szCs w:val="22"/>
        </w:rPr>
        <w:t xml:space="preserve">We are </w:t>
      </w:r>
      <w:r w:rsidRPr="009966E6">
        <w:rPr>
          <w:rFonts w:ascii="Arial" w:hAnsi="Arial" w:cs="Arial"/>
          <w:b/>
          <w:color w:val="0000FF"/>
          <w:sz w:val="22"/>
          <w:szCs w:val="22"/>
        </w:rPr>
        <w:t>SHAN</w:t>
      </w:r>
      <w:r w:rsidRPr="009966E6">
        <w:rPr>
          <w:rFonts w:ascii="Arial" w:hAnsi="Arial" w:cs="Arial"/>
          <w:color w:val="0000FF"/>
          <w:sz w:val="22"/>
          <w:szCs w:val="22"/>
        </w:rPr>
        <w:t>; we</w:t>
      </w:r>
      <w:r w:rsidRPr="009966E6">
        <w:rPr>
          <w:rFonts w:ascii="Arial" w:hAnsi="Arial" w:cs="Arial"/>
          <w:b/>
          <w:color w:val="0000FF"/>
          <w:sz w:val="22"/>
          <w:szCs w:val="22"/>
        </w:rPr>
        <w:t xml:space="preserve"> </w:t>
      </w:r>
      <w:r w:rsidRPr="009966E6">
        <w:rPr>
          <w:rFonts w:ascii="Arial" w:hAnsi="Arial" w:cs="Arial"/>
          <w:color w:val="0000FF"/>
          <w:sz w:val="22"/>
          <w:szCs w:val="22"/>
        </w:rPr>
        <w:t xml:space="preserve">are about </w:t>
      </w:r>
      <w:r w:rsidRPr="009966E6">
        <w:rPr>
          <w:rFonts w:ascii="Arial" w:hAnsi="Arial" w:cs="Arial"/>
          <w:b/>
          <w:color w:val="0000FF"/>
          <w:sz w:val="22"/>
          <w:szCs w:val="22"/>
        </w:rPr>
        <w:t>S</w:t>
      </w:r>
      <w:r w:rsidRPr="009966E6">
        <w:rPr>
          <w:rFonts w:ascii="Arial" w:hAnsi="Arial" w:cs="Arial"/>
          <w:color w:val="0000FF"/>
          <w:sz w:val="22"/>
          <w:szCs w:val="22"/>
        </w:rPr>
        <w:t xml:space="preserve">outhend; the </w:t>
      </w:r>
      <w:r w:rsidRPr="009966E6">
        <w:rPr>
          <w:rFonts w:ascii="Arial" w:hAnsi="Arial" w:cs="Arial"/>
          <w:b/>
          <w:color w:val="0000FF"/>
          <w:sz w:val="22"/>
          <w:szCs w:val="22"/>
        </w:rPr>
        <w:t>H</w:t>
      </w:r>
      <w:r w:rsidRPr="009966E6">
        <w:rPr>
          <w:rFonts w:ascii="Arial" w:hAnsi="Arial" w:cs="Arial"/>
          <w:color w:val="0000FF"/>
          <w:sz w:val="22"/>
          <w:szCs w:val="22"/>
        </w:rPr>
        <w:t xml:space="preserve">omeless; and </w:t>
      </w:r>
      <w:r w:rsidRPr="009966E6">
        <w:rPr>
          <w:rFonts w:ascii="Arial" w:hAnsi="Arial" w:cs="Arial"/>
          <w:b/>
          <w:color w:val="0000FF"/>
          <w:sz w:val="22"/>
          <w:szCs w:val="22"/>
        </w:rPr>
        <w:t>A</w:t>
      </w:r>
      <w:r w:rsidRPr="009966E6">
        <w:rPr>
          <w:rFonts w:ascii="Arial" w:hAnsi="Arial" w:cs="Arial"/>
          <w:color w:val="0000FF"/>
          <w:sz w:val="22"/>
          <w:szCs w:val="22"/>
        </w:rPr>
        <w:t xml:space="preserve">ction; and are a </w:t>
      </w:r>
      <w:r w:rsidRPr="009966E6">
        <w:rPr>
          <w:rFonts w:ascii="Arial" w:hAnsi="Arial" w:cs="Arial"/>
          <w:b/>
          <w:color w:val="0000FF"/>
          <w:sz w:val="22"/>
          <w:szCs w:val="22"/>
        </w:rPr>
        <w:t>N</w:t>
      </w:r>
      <w:r w:rsidRPr="009966E6">
        <w:rPr>
          <w:rFonts w:ascii="Arial" w:hAnsi="Arial" w:cs="Arial"/>
          <w:color w:val="0000FF"/>
          <w:sz w:val="22"/>
          <w:szCs w:val="22"/>
        </w:rPr>
        <w:t>etwork of concerned people working to move the homeless onto a better place.</w:t>
      </w:r>
    </w:p>
    <w:p w:rsidR="00E45691" w:rsidRDefault="00E45691" w:rsidP="009966E6">
      <w:pPr>
        <w:pStyle w:val="ListParagraph"/>
        <w:numPr>
          <w:ilvl w:val="0"/>
          <w:numId w:val="1"/>
        </w:numPr>
        <w:tabs>
          <w:tab w:val="clear" w:pos="1080"/>
          <w:tab w:val="num" w:pos="720"/>
        </w:tabs>
        <w:rPr>
          <w:rFonts w:ascii="Arial" w:hAnsi="Arial" w:cs="Arial"/>
          <w:color w:val="0000FF"/>
          <w:sz w:val="22"/>
          <w:szCs w:val="22"/>
        </w:rPr>
      </w:pPr>
      <w:r w:rsidRPr="009966E6">
        <w:rPr>
          <w:rFonts w:ascii="Arial" w:hAnsi="Arial" w:cs="Arial"/>
          <w:color w:val="0000FF"/>
          <w:sz w:val="22"/>
          <w:szCs w:val="22"/>
        </w:rPr>
        <w:t>We don’t discuss individual cases at the meetings, although anonymous examples can be given to make a point.</w:t>
      </w:r>
    </w:p>
    <w:p w:rsidR="00E45691" w:rsidRDefault="00E45691" w:rsidP="009966E6">
      <w:pPr>
        <w:pStyle w:val="ListParagraph"/>
        <w:numPr>
          <w:ilvl w:val="0"/>
          <w:numId w:val="1"/>
        </w:numPr>
        <w:tabs>
          <w:tab w:val="clear" w:pos="1080"/>
          <w:tab w:val="num" w:pos="720"/>
        </w:tabs>
        <w:rPr>
          <w:rFonts w:ascii="Arial" w:hAnsi="Arial" w:cs="Arial"/>
          <w:color w:val="0000FF"/>
          <w:sz w:val="22"/>
          <w:szCs w:val="22"/>
        </w:rPr>
      </w:pPr>
      <w:r w:rsidRPr="009966E6">
        <w:rPr>
          <w:rFonts w:ascii="Arial" w:hAnsi="Arial" w:cs="Arial"/>
          <w:color w:val="0000FF"/>
          <w:sz w:val="22"/>
          <w:szCs w:val="22"/>
        </w:rPr>
        <w:t>We don’t have a go at each other for perceived shortcomings.</w:t>
      </w:r>
    </w:p>
    <w:p w:rsidR="00E45691" w:rsidRDefault="00E45691" w:rsidP="009966E6">
      <w:pPr>
        <w:pStyle w:val="ListParagraph"/>
        <w:numPr>
          <w:ilvl w:val="0"/>
          <w:numId w:val="15"/>
        </w:numPr>
        <w:ind w:left="720"/>
        <w:rPr>
          <w:rFonts w:ascii="Arial" w:hAnsi="Arial" w:cs="Arial"/>
          <w:color w:val="0000FF"/>
          <w:sz w:val="22"/>
          <w:szCs w:val="22"/>
        </w:rPr>
      </w:pPr>
      <w:r w:rsidRPr="009966E6">
        <w:rPr>
          <w:rFonts w:ascii="Arial" w:hAnsi="Arial" w:cs="Arial"/>
          <w:color w:val="0000FF"/>
          <w:sz w:val="22"/>
          <w:szCs w:val="22"/>
        </w:rPr>
        <w:t>He then thanked SCF for their hospitality.</w:t>
      </w:r>
    </w:p>
    <w:p w:rsidR="00E45691" w:rsidRPr="009966E6" w:rsidRDefault="00E45691" w:rsidP="009966E6">
      <w:pPr>
        <w:pStyle w:val="ListParagraph"/>
        <w:numPr>
          <w:ilvl w:val="0"/>
          <w:numId w:val="15"/>
        </w:numPr>
        <w:ind w:left="720"/>
        <w:rPr>
          <w:rFonts w:ascii="Arial" w:hAnsi="Arial" w:cs="Arial"/>
          <w:color w:val="0000FF"/>
          <w:sz w:val="22"/>
          <w:szCs w:val="22"/>
        </w:rPr>
      </w:pPr>
      <w:r w:rsidRPr="00F71A08">
        <w:rPr>
          <w:rFonts w:ascii="Arial" w:hAnsi="Arial" w:cs="Arial"/>
          <w:color w:val="0000FF"/>
          <w:sz w:val="22"/>
          <w:szCs w:val="22"/>
        </w:rPr>
        <w:t xml:space="preserve">John </w:t>
      </w:r>
      <w:r w:rsidR="00C30B56" w:rsidRPr="00F71A08">
        <w:rPr>
          <w:rFonts w:ascii="Arial" w:hAnsi="Arial" w:cs="Arial"/>
          <w:color w:val="0000FF"/>
          <w:sz w:val="22"/>
          <w:szCs w:val="22"/>
        </w:rPr>
        <w:t>B</w:t>
      </w:r>
      <w:r w:rsidRPr="00F71A08">
        <w:rPr>
          <w:rFonts w:ascii="Arial" w:hAnsi="Arial" w:cs="Arial"/>
          <w:color w:val="0000FF"/>
          <w:sz w:val="22"/>
          <w:szCs w:val="22"/>
        </w:rPr>
        <w:t>. circulated a sheet of paper to capture the e-mail addresses of those attending for the first time or who had changed their e-mail address recently.</w:t>
      </w:r>
      <w:r w:rsidRPr="009966E6">
        <w:rPr>
          <w:rFonts w:ascii="Arial" w:hAnsi="Arial" w:cs="Arial"/>
          <w:color w:val="0000FF"/>
          <w:sz w:val="22"/>
          <w:szCs w:val="22"/>
        </w:rPr>
        <w:t xml:space="preserve"> </w:t>
      </w:r>
      <w:r w:rsidRPr="009966E6">
        <w:rPr>
          <w:rFonts w:ascii="Arial" w:hAnsi="Arial" w:cs="Arial"/>
          <w:b/>
          <w:i/>
          <w:color w:val="0000FF"/>
          <w:sz w:val="22"/>
          <w:szCs w:val="22"/>
          <w:u w:val="single"/>
        </w:rPr>
        <w:t xml:space="preserve">Please send all additions and amendments to the Contact List to John B. </w:t>
      </w:r>
      <w:proofErr w:type="gramStart"/>
      <w:r w:rsidRPr="009966E6">
        <w:rPr>
          <w:rFonts w:ascii="Arial" w:hAnsi="Arial" w:cs="Arial"/>
          <w:b/>
          <w:i/>
          <w:color w:val="0000FF"/>
          <w:sz w:val="22"/>
          <w:szCs w:val="22"/>
          <w:u w:val="single"/>
        </w:rPr>
        <w:t>asap</w:t>
      </w:r>
      <w:proofErr w:type="gramEnd"/>
      <w:r w:rsidRPr="009966E6">
        <w:rPr>
          <w:rFonts w:ascii="Arial" w:hAnsi="Arial" w:cs="Arial"/>
          <w:b/>
          <w:i/>
          <w:color w:val="0000FF"/>
          <w:sz w:val="22"/>
          <w:szCs w:val="22"/>
          <w:u w:val="single"/>
        </w:rPr>
        <w:t>.</w:t>
      </w:r>
    </w:p>
    <w:p w:rsidR="00E45691" w:rsidRPr="009966E6" w:rsidRDefault="00E45691" w:rsidP="009966E6">
      <w:pPr>
        <w:pStyle w:val="ListParagraph"/>
        <w:numPr>
          <w:ilvl w:val="0"/>
          <w:numId w:val="15"/>
        </w:numPr>
        <w:ind w:left="720"/>
        <w:rPr>
          <w:rFonts w:ascii="Arial" w:hAnsi="Arial" w:cs="Arial"/>
          <w:color w:val="0000FF"/>
          <w:sz w:val="22"/>
          <w:szCs w:val="22"/>
        </w:rPr>
      </w:pPr>
      <w:r w:rsidRPr="009966E6">
        <w:rPr>
          <w:rFonts w:ascii="Arial" w:hAnsi="Arial" w:cs="Arial"/>
          <w:color w:val="0000FF"/>
          <w:sz w:val="22"/>
          <w:szCs w:val="22"/>
        </w:rPr>
        <w:t xml:space="preserve">Everyone then briefly introduced themselves by name, role and organisation. </w:t>
      </w:r>
    </w:p>
    <w:p w:rsidR="00E45691" w:rsidRPr="0024797B" w:rsidRDefault="00E45691" w:rsidP="0033488B">
      <w:pPr>
        <w:rPr>
          <w:rFonts w:ascii="Arial" w:hAnsi="Arial" w:cs="Arial"/>
          <w:color w:val="0000FF"/>
          <w:sz w:val="16"/>
          <w:szCs w:val="16"/>
        </w:rPr>
      </w:pPr>
    </w:p>
    <w:p w:rsidR="00E45691" w:rsidRDefault="00221A32" w:rsidP="0033488B">
      <w:pPr>
        <w:rPr>
          <w:rFonts w:ascii="Arial" w:hAnsi="Arial" w:cs="Arial"/>
          <w:b/>
          <w:color w:val="0000FF"/>
          <w:sz w:val="22"/>
          <w:szCs w:val="22"/>
          <w:u w:val="single"/>
        </w:rPr>
      </w:pPr>
      <w:r>
        <w:rPr>
          <w:rFonts w:ascii="Arial" w:hAnsi="Arial" w:cs="Arial"/>
          <w:b/>
          <w:color w:val="0000FF"/>
          <w:sz w:val="22"/>
          <w:szCs w:val="22"/>
        </w:rPr>
        <w:t>2</w:t>
      </w:r>
      <w:r w:rsidR="00E45691" w:rsidRPr="00FB1285">
        <w:rPr>
          <w:rFonts w:ascii="Arial" w:hAnsi="Arial" w:cs="Arial"/>
          <w:b/>
          <w:color w:val="0000FF"/>
          <w:sz w:val="22"/>
          <w:szCs w:val="22"/>
        </w:rPr>
        <w:t xml:space="preserve">. </w:t>
      </w:r>
      <w:r w:rsidR="00E45691" w:rsidRPr="008D6756">
        <w:rPr>
          <w:rFonts w:ascii="Arial" w:hAnsi="Arial" w:cs="Arial"/>
          <w:b/>
          <w:color w:val="0000FF"/>
          <w:sz w:val="22"/>
          <w:szCs w:val="22"/>
          <w:u w:val="single"/>
        </w:rPr>
        <w:t>Minutes and Action Points from our last meeting (</w:t>
      </w:r>
      <w:r w:rsidR="00C30B56">
        <w:rPr>
          <w:rFonts w:ascii="Arial" w:hAnsi="Arial" w:cs="Arial"/>
          <w:b/>
          <w:color w:val="0000FF"/>
          <w:sz w:val="22"/>
          <w:szCs w:val="22"/>
          <w:u w:val="single"/>
        </w:rPr>
        <w:t>08/03</w:t>
      </w:r>
      <w:r w:rsidR="006432F4">
        <w:rPr>
          <w:rFonts w:ascii="Arial" w:hAnsi="Arial" w:cs="Arial"/>
          <w:b/>
          <w:color w:val="0000FF"/>
          <w:sz w:val="22"/>
          <w:szCs w:val="22"/>
          <w:u w:val="single"/>
        </w:rPr>
        <w:t>/16</w:t>
      </w:r>
      <w:r w:rsidR="00E45691">
        <w:rPr>
          <w:rFonts w:ascii="Arial" w:hAnsi="Arial" w:cs="Arial"/>
          <w:b/>
          <w:color w:val="0000FF"/>
          <w:sz w:val="22"/>
          <w:szCs w:val="22"/>
          <w:u w:val="single"/>
        </w:rPr>
        <w:t>)</w:t>
      </w:r>
    </w:p>
    <w:p w:rsidR="00E45691" w:rsidRDefault="00E45691" w:rsidP="009966E6">
      <w:pPr>
        <w:ind w:left="360"/>
        <w:rPr>
          <w:rFonts w:ascii="Arial" w:hAnsi="Arial" w:cs="Arial"/>
          <w:color w:val="0000FF"/>
          <w:sz w:val="22"/>
          <w:szCs w:val="22"/>
        </w:rPr>
      </w:pPr>
      <w:r w:rsidRPr="008D6756">
        <w:rPr>
          <w:rFonts w:ascii="Arial" w:hAnsi="Arial" w:cs="Arial"/>
          <w:color w:val="0000FF"/>
          <w:sz w:val="22"/>
          <w:szCs w:val="22"/>
        </w:rPr>
        <w:t>a) Minutes:</w:t>
      </w:r>
      <w:r>
        <w:rPr>
          <w:rFonts w:ascii="Arial" w:hAnsi="Arial" w:cs="Arial"/>
          <w:color w:val="0000FF"/>
          <w:sz w:val="22"/>
          <w:szCs w:val="22"/>
        </w:rPr>
        <w:t xml:space="preserve"> The Minutes were accepted without change.</w:t>
      </w:r>
    </w:p>
    <w:p w:rsidR="00FF219B" w:rsidRDefault="00FF219B" w:rsidP="009966E6">
      <w:pPr>
        <w:ind w:left="360"/>
        <w:rPr>
          <w:rFonts w:ascii="Arial" w:hAnsi="Arial" w:cs="Arial"/>
          <w:color w:val="0000FF"/>
          <w:sz w:val="22"/>
          <w:szCs w:val="22"/>
        </w:rPr>
      </w:pPr>
      <w:r>
        <w:rPr>
          <w:rFonts w:ascii="Arial" w:hAnsi="Arial" w:cs="Arial"/>
          <w:color w:val="0000FF"/>
          <w:sz w:val="22"/>
          <w:szCs w:val="22"/>
        </w:rPr>
        <w:t>b) Matters Arising: None</w:t>
      </w:r>
    </w:p>
    <w:p w:rsidR="00E45691" w:rsidRPr="008D6756" w:rsidRDefault="00FF219B" w:rsidP="009966E6">
      <w:pPr>
        <w:ind w:left="360"/>
        <w:rPr>
          <w:rFonts w:ascii="Arial" w:hAnsi="Arial" w:cs="Arial"/>
          <w:color w:val="0000FF"/>
          <w:sz w:val="22"/>
          <w:szCs w:val="22"/>
        </w:rPr>
      </w:pPr>
      <w:r>
        <w:rPr>
          <w:rFonts w:ascii="Arial" w:hAnsi="Arial" w:cs="Arial"/>
          <w:color w:val="0000FF"/>
          <w:sz w:val="22"/>
          <w:szCs w:val="22"/>
        </w:rPr>
        <w:t>c</w:t>
      </w:r>
      <w:r w:rsidR="00E45691" w:rsidRPr="008D6756">
        <w:rPr>
          <w:rFonts w:ascii="Arial" w:hAnsi="Arial" w:cs="Arial"/>
          <w:color w:val="0000FF"/>
          <w:sz w:val="22"/>
          <w:szCs w:val="22"/>
        </w:rPr>
        <w:t xml:space="preserve">) </w:t>
      </w:r>
      <w:r>
        <w:rPr>
          <w:rFonts w:ascii="Arial" w:hAnsi="Arial" w:cs="Arial"/>
          <w:color w:val="0000FF"/>
          <w:sz w:val="22"/>
          <w:szCs w:val="22"/>
        </w:rPr>
        <w:t>The</w:t>
      </w:r>
      <w:r w:rsidR="001A347B">
        <w:rPr>
          <w:rFonts w:ascii="Arial" w:hAnsi="Arial" w:cs="Arial"/>
          <w:color w:val="0000FF"/>
          <w:sz w:val="22"/>
          <w:szCs w:val="22"/>
        </w:rPr>
        <w:t xml:space="preserve"> </w:t>
      </w:r>
      <w:r>
        <w:rPr>
          <w:rFonts w:ascii="Arial" w:hAnsi="Arial" w:cs="Arial"/>
          <w:color w:val="0000FF"/>
          <w:sz w:val="22"/>
          <w:szCs w:val="22"/>
        </w:rPr>
        <w:t xml:space="preserve">only </w:t>
      </w:r>
      <w:r w:rsidR="00E45691" w:rsidRPr="008D6756">
        <w:rPr>
          <w:rFonts w:ascii="Arial" w:hAnsi="Arial" w:cs="Arial"/>
          <w:color w:val="0000FF"/>
          <w:sz w:val="22"/>
          <w:szCs w:val="22"/>
        </w:rPr>
        <w:t>Action Point</w:t>
      </w:r>
      <w:r w:rsidR="001A347B">
        <w:rPr>
          <w:rFonts w:ascii="Arial" w:hAnsi="Arial" w:cs="Arial"/>
          <w:color w:val="0000FF"/>
          <w:sz w:val="22"/>
          <w:szCs w:val="22"/>
        </w:rPr>
        <w:t xml:space="preserve"> was updated as follows:</w:t>
      </w:r>
      <w:r w:rsidR="00E45691" w:rsidRPr="008D6756">
        <w:rPr>
          <w:rFonts w:ascii="Arial" w:hAnsi="Arial" w:cs="Arial"/>
          <w:color w:val="0000FF"/>
          <w:sz w:val="22"/>
          <w:szCs w:val="22"/>
        </w:rPr>
        <w:t>-</w:t>
      </w:r>
    </w:p>
    <w:p w:rsidR="00FF219B" w:rsidRPr="00FF219B" w:rsidRDefault="00FF219B" w:rsidP="00520C57">
      <w:pPr>
        <w:pStyle w:val="ListParagraph"/>
        <w:numPr>
          <w:ilvl w:val="0"/>
          <w:numId w:val="4"/>
        </w:numPr>
        <w:rPr>
          <w:rFonts w:ascii="Arial" w:hAnsi="Arial" w:cs="Arial"/>
          <w:color w:val="0000FF"/>
          <w:sz w:val="20"/>
          <w:szCs w:val="20"/>
        </w:rPr>
      </w:pPr>
      <w:r>
        <w:rPr>
          <w:rFonts w:ascii="Arial" w:hAnsi="Arial" w:cs="Arial"/>
          <w:color w:val="0000FF"/>
          <w:sz w:val="22"/>
          <w:szCs w:val="22"/>
        </w:rPr>
        <w:t>John B. reported that t</w:t>
      </w:r>
      <w:r w:rsidR="00E45691">
        <w:rPr>
          <w:rFonts w:ascii="Arial" w:hAnsi="Arial" w:cs="Arial"/>
          <w:color w:val="0000FF"/>
          <w:sz w:val="22"/>
          <w:szCs w:val="22"/>
        </w:rPr>
        <w:t xml:space="preserve">he </w:t>
      </w:r>
      <w:r w:rsidR="00E45691" w:rsidRPr="00520C57">
        <w:rPr>
          <w:rFonts w:ascii="Arial" w:hAnsi="Arial" w:cs="Arial"/>
          <w:color w:val="0000FF"/>
          <w:sz w:val="22"/>
          <w:szCs w:val="22"/>
        </w:rPr>
        <w:t xml:space="preserve">Rough Sleeper leaflet </w:t>
      </w:r>
      <w:r>
        <w:rPr>
          <w:rFonts w:ascii="Arial" w:hAnsi="Arial" w:cs="Arial"/>
          <w:color w:val="0000FF"/>
          <w:sz w:val="22"/>
          <w:szCs w:val="22"/>
        </w:rPr>
        <w:t>had just been updated, and he distributed copies to those at the meeting.</w:t>
      </w:r>
    </w:p>
    <w:p w:rsidR="00FF219B" w:rsidRPr="00FF219B" w:rsidRDefault="00FF219B" w:rsidP="00520C57">
      <w:pPr>
        <w:pStyle w:val="ListParagraph"/>
        <w:numPr>
          <w:ilvl w:val="0"/>
          <w:numId w:val="4"/>
        </w:numPr>
        <w:rPr>
          <w:rFonts w:ascii="Arial" w:hAnsi="Arial" w:cs="Arial"/>
          <w:color w:val="0000FF"/>
          <w:sz w:val="20"/>
          <w:szCs w:val="20"/>
        </w:rPr>
      </w:pPr>
      <w:r>
        <w:rPr>
          <w:rFonts w:ascii="Arial" w:hAnsi="Arial" w:cs="Arial"/>
          <w:color w:val="0000FF"/>
          <w:sz w:val="22"/>
          <w:szCs w:val="22"/>
        </w:rPr>
        <w:t>It can be downloaded from:</w:t>
      </w:r>
    </w:p>
    <w:p w:rsidR="00E45691" w:rsidRPr="00FF219B" w:rsidRDefault="00FF219B" w:rsidP="00FF219B">
      <w:pPr>
        <w:pStyle w:val="ListParagraph"/>
        <w:rPr>
          <w:rFonts w:ascii="Arial" w:hAnsi="Arial" w:cs="Arial"/>
          <w:color w:val="0000FF"/>
          <w:sz w:val="20"/>
          <w:szCs w:val="20"/>
        </w:rPr>
      </w:pPr>
      <w:r w:rsidRPr="00FF219B">
        <w:rPr>
          <w:rFonts w:ascii="Arial" w:hAnsi="Arial" w:cs="Arial"/>
          <w:color w:val="0000FF"/>
          <w:sz w:val="20"/>
          <w:szCs w:val="20"/>
        </w:rPr>
        <w:tab/>
      </w:r>
      <w:hyperlink r:id="rId7" w:history="1">
        <w:r w:rsidRPr="000F3314">
          <w:rPr>
            <w:rStyle w:val="Hyperlink"/>
            <w:rFonts w:ascii="Arial" w:hAnsi="Arial" w:cs="Arial"/>
            <w:sz w:val="20"/>
            <w:szCs w:val="20"/>
          </w:rPr>
          <w:t>https://jrbpublications.files.wordpress.com/2014/03/rough-sleeper-leaflet-v3-1.pdf</w:t>
        </w:r>
      </w:hyperlink>
      <w:r>
        <w:rPr>
          <w:rFonts w:ascii="Arial" w:hAnsi="Arial" w:cs="Arial"/>
          <w:color w:val="0000FF"/>
          <w:sz w:val="20"/>
          <w:szCs w:val="20"/>
        </w:rPr>
        <w:t xml:space="preserve"> </w:t>
      </w:r>
      <w:r w:rsidR="00E45691" w:rsidRPr="00FF219B">
        <w:rPr>
          <w:rFonts w:ascii="Arial" w:hAnsi="Arial" w:cs="Arial"/>
          <w:color w:val="0000FF"/>
          <w:sz w:val="20"/>
          <w:szCs w:val="20"/>
        </w:rPr>
        <w:t>.</w:t>
      </w:r>
    </w:p>
    <w:p w:rsidR="00E45691" w:rsidRPr="00520C57" w:rsidRDefault="00E45691" w:rsidP="00520C57">
      <w:pPr>
        <w:pStyle w:val="ListParagraph"/>
        <w:numPr>
          <w:ilvl w:val="0"/>
          <w:numId w:val="4"/>
        </w:numPr>
        <w:rPr>
          <w:rFonts w:ascii="Arial" w:hAnsi="Arial" w:cs="Arial"/>
          <w:b/>
          <w:i/>
          <w:color w:val="0000FF"/>
          <w:sz w:val="22"/>
          <w:szCs w:val="22"/>
          <w:u w:val="single"/>
        </w:rPr>
      </w:pPr>
      <w:r w:rsidRPr="00520C57">
        <w:rPr>
          <w:rFonts w:ascii="Arial" w:hAnsi="Arial" w:cs="Arial"/>
          <w:b/>
          <w:i/>
          <w:color w:val="0000FF"/>
          <w:sz w:val="22"/>
          <w:szCs w:val="22"/>
          <w:u w:val="single"/>
        </w:rPr>
        <w:t xml:space="preserve">Please send any amendments to </w:t>
      </w:r>
      <w:r>
        <w:rPr>
          <w:rFonts w:ascii="Arial" w:hAnsi="Arial" w:cs="Arial"/>
          <w:b/>
          <w:i/>
          <w:color w:val="0000FF"/>
          <w:sz w:val="22"/>
          <w:szCs w:val="22"/>
          <w:u w:val="single"/>
        </w:rPr>
        <w:t>John Barber</w:t>
      </w:r>
      <w:r w:rsidRPr="00520C57">
        <w:rPr>
          <w:rFonts w:ascii="Arial" w:hAnsi="Arial" w:cs="Arial"/>
          <w:b/>
          <w:i/>
          <w:color w:val="0000FF"/>
          <w:sz w:val="22"/>
          <w:szCs w:val="22"/>
          <w:u w:val="single"/>
        </w:rPr>
        <w:t xml:space="preserve"> </w:t>
      </w:r>
      <w:proofErr w:type="gramStart"/>
      <w:r w:rsidRPr="00520C57">
        <w:rPr>
          <w:rFonts w:ascii="Arial" w:hAnsi="Arial" w:cs="Arial"/>
          <w:b/>
          <w:i/>
          <w:color w:val="0000FF"/>
          <w:sz w:val="22"/>
          <w:szCs w:val="22"/>
          <w:u w:val="single"/>
        </w:rPr>
        <w:t>asap</w:t>
      </w:r>
      <w:proofErr w:type="gramEnd"/>
      <w:r w:rsidRPr="00520C57">
        <w:rPr>
          <w:rFonts w:ascii="Arial" w:hAnsi="Arial" w:cs="Arial"/>
          <w:b/>
          <w:i/>
          <w:color w:val="0000FF"/>
          <w:sz w:val="22"/>
          <w:szCs w:val="22"/>
          <w:u w:val="single"/>
        </w:rPr>
        <w:t>.</w:t>
      </w:r>
    </w:p>
    <w:p w:rsidR="00E45691" w:rsidRPr="00BB1EC5" w:rsidRDefault="00E45691">
      <w:pPr>
        <w:rPr>
          <w:rFonts w:ascii="Arial" w:hAnsi="Arial" w:cs="Arial"/>
          <w:color w:val="0000FF"/>
          <w:sz w:val="16"/>
          <w:szCs w:val="16"/>
        </w:rPr>
      </w:pPr>
    </w:p>
    <w:p w:rsidR="00E45691" w:rsidRDefault="00221A32" w:rsidP="00CE7A95">
      <w:pPr>
        <w:rPr>
          <w:rFonts w:ascii="Arial" w:hAnsi="Arial" w:cs="Arial"/>
          <w:b/>
          <w:color w:val="0000FF"/>
          <w:sz w:val="22"/>
          <w:szCs w:val="22"/>
          <w:u w:val="single"/>
        </w:rPr>
      </w:pPr>
      <w:bookmarkStart w:id="0" w:name="_GoBack"/>
      <w:bookmarkEnd w:id="0"/>
      <w:r>
        <w:rPr>
          <w:rFonts w:ascii="Arial" w:hAnsi="Arial" w:cs="Arial"/>
          <w:b/>
          <w:color w:val="0000FF"/>
          <w:sz w:val="22"/>
          <w:szCs w:val="22"/>
        </w:rPr>
        <w:t>3</w:t>
      </w:r>
      <w:r w:rsidR="00E45691" w:rsidRPr="00FB1285">
        <w:rPr>
          <w:rFonts w:ascii="Arial" w:hAnsi="Arial" w:cs="Arial"/>
          <w:b/>
          <w:color w:val="0000FF"/>
          <w:sz w:val="22"/>
          <w:szCs w:val="22"/>
        </w:rPr>
        <w:t xml:space="preserve">. </w:t>
      </w:r>
      <w:r w:rsidR="00FF219B">
        <w:rPr>
          <w:rFonts w:ascii="Arial" w:hAnsi="Arial" w:cs="Arial"/>
          <w:b/>
          <w:color w:val="0000FF"/>
          <w:sz w:val="22"/>
          <w:szCs w:val="22"/>
          <w:u w:val="single"/>
        </w:rPr>
        <w:t>Benefits Update</w:t>
      </w:r>
    </w:p>
    <w:p w:rsidR="00FF219B" w:rsidRDefault="009C6C7B" w:rsidP="009966E6">
      <w:pPr>
        <w:ind w:left="360"/>
        <w:rPr>
          <w:rFonts w:ascii="Arial" w:hAnsi="Arial" w:cs="Arial"/>
          <w:color w:val="0000FF"/>
          <w:sz w:val="22"/>
          <w:szCs w:val="22"/>
        </w:rPr>
      </w:pPr>
      <w:r>
        <w:rPr>
          <w:rFonts w:ascii="Arial" w:hAnsi="Arial" w:cs="Arial"/>
          <w:color w:val="0000FF"/>
          <w:sz w:val="22"/>
          <w:szCs w:val="22"/>
        </w:rPr>
        <w:t xml:space="preserve">- </w:t>
      </w:r>
      <w:r w:rsidR="00FF219B">
        <w:rPr>
          <w:rFonts w:ascii="Arial" w:hAnsi="Arial" w:cs="Arial"/>
          <w:color w:val="0000FF"/>
          <w:sz w:val="22"/>
          <w:szCs w:val="22"/>
        </w:rPr>
        <w:t>Tracey Nicola gave a presentation about the recent and imminent changes to the benefits system. Please see the attached handout for the details.</w:t>
      </w:r>
    </w:p>
    <w:p w:rsidR="00FF219B" w:rsidRDefault="00FF219B" w:rsidP="009966E6">
      <w:pPr>
        <w:ind w:left="360"/>
        <w:rPr>
          <w:rFonts w:ascii="Arial" w:hAnsi="Arial" w:cs="Arial"/>
          <w:color w:val="0000FF"/>
          <w:sz w:val="22"/>
          <w:szCs w:val="22"/>
        </w:rPr>
      </w:pPr>
      <w:r>
        <w:rPr>
          <w:rFonts w:ascii="Arial" w:hAnsi="Arial" w:cs="Arial"/>
          <w:color w:val="0000FF"/>
          <w:sz w:val="22"/>
          <w:szCs w:val="22"/>
        </w:rPr>
        <w:t>- There were a few comments and questions:-</w:t>
      </w:r>
    </w:p>
    <w:p w:rsidR="00FF219B" w:rsidRDefault="00FF219B" w:rsidP="00FF219B">
      <w:pPr>
        <w:numPr>
          <w:ilvl w:val="0"/>
          <w:numId w:val="21"/>
        </w:numPr>
        <w:rPr>
          <w:rFonts w:ascii="Arial" w:hAnsi="Arial" w:cs="Arial"/>
          <w:color w:val="0000FF"/>
          <w:sz w:val="22"/>
          <w:szCs w:val="22"/>
        </w:rPr>
      </w:pPr>
      <w:r>
        <w:rPr>
          <w:rFonts w:ascii="Arial" w:hAnsi="Arial" w:cs="Arial"/>
          <w:color w:val="0000FF"/>
          <w:sz w:val="22"/>
          <w:szCs w:val="22"/>
        </w:rPr>
        <w:t>Gary Turner said that HARP was now mainly a single homeless agency. They recognise</w:t>
      </w:r>
      <w:r w:rsidR="00537437">
        <w:rPr>
          <w:rFonts w:ascii="Arial" w:hAnsi="Arial" w:cs="Arial"/>
          <w:color w:val="0000FF"/>
          <w:sz w:val="22"/>
          <w:szCs w:val="22"/>
        </w:rPr>
        <w:t xml:space="preserve"> that all the changes will have a huge impact on their clients, and also on the other agencies working to support them. The key advice they give to all their clients is, “Pay your rent first!”</w:t>
      </w:r>
    </w:p>
    <w:p w:rsidR="00537437" w:rsidRDefault="00537437" w:rsidP="00FF219B">
      <w:pPr>
        <w:numPr>
          <w:ilvl w:val="0"/>
          <w:numId w:val="21"/>
        </w:numPr>
        <w:rPr>
          <w:rFonts w:ascii="Arial" w:hAnsi="Arial" w:cs="Arial"/>
          <w:color w:val="0000FF"/>
          <w:sz w:val="22"/>
          <w:szCs w:val="22"/>
        </w:rPr>
      </w:pPr>
      <w:r>
        <w:rPr>
          <w:rFonts w:ascii="Arial" w:hAnsi="Arial" w:cs="Arial"/>
          <w:color w:val="0000FF"/>
          <w:sz w:val="22"/>
          <w:szCs w:val="22"/>
        </w:rPr>
        <w:t>Melanie Smith</w:t>
      </w:r>
      <w:r w:rsidR="00601527">
        <w:rPr>
          <w:rFonts w:ascii="Arial" w:hAnsi="Arial" w:cs="Arial"/>
          <w:color w:val="0000FF"/>
          <w:sz w:val="22"/>
          <w:szCs w:val="22"/>
        </w:rPr>
        <w:t xml:space="preserve"> said that all the agencies represented around the room could apply to the Southend Foodbank to become voucher holders.</w:t>
      </w:r>
    </w:p>
    <w:p w:rsidR="00601527" w:rsidRDefault="00601527" w:rsidP="00FF219B">
      <w:pPr>
        <w:numPr>
          <w:ilvl w:val="0"/>
          <w:numId w:val="21"/>
        </w:numPr>
        <w:rPr>
          <w:rFonts w:ascii="Arial" w:hAnsi="Arial" w:cs="Arial"/>
          <w:color w:val="0000FF"/>
          <w:sz w:val="22"/>
          <w:szCs w:val="22"/>
        </w:rPr>
      </w:pPr>
      <w:r>
        <w:rPr>
          <w:rFonts w:ascii="Arial" w:hAnsi="Arial" w:cs="Arial"/>
          <w:color w:val="0000FF"/>
          <w:sz w:val="22"/>
          <w:szCs w:val="22"/>
        </w:rPr>
        <w:lastRenderedPageBreak/>
        <w:t xml:space="preserve">Trish Carpenter said that it appeared that last year’s Council Tax arrears are being added to this year’s bill so that monthly payments have vastly increased (one e.g. was from £57pm to £96pm). </w:t>
      </w:r>
      <w:smartTag w:uri="urn:schemas-microsoft-com:office:smarttags" w:element="place">
        <w:smartTag w:uri="urn:schemas-microsoft-com:office:smarttags" w:element="City">
          <w:r w:rsidRPr="00CE689D">
            <w:rPr>
              <w:rFonts w:ascii="Arial" w:hAnsi="Arial" w:cs="Arial"/>
              <w:b/>
              <w:i/>
              <w:color w:val="0000FF"/>
              <w:sz w:val="22"/>
              <w:szCs w:val="22"/>
              <w:u w:val="single"/>
            </w:rPr>
            <w:t>Tracy</w:t>
          </w:r>
        </w:smartTag>
      </w:smartTag>
      <w:r w:rsidRPr="00CE689D">
        <w:rPr>
          <w:rFonts w:ascii="Arial" w:hAnsi="Arial" w:cs="Arial"/>
          <w:b/>
          <w:i/>
          <w:color w:val="0000FF"/>
          <w:sz w:val="22"/>
          <w:szCs w:val="22"/>
          <w:u w:val="single"/>
        </w:rPr>
        <w:t xml:space="preserve"> wasn’t aware of this, but would ask relevant colleagues if there had been a change in policy.</w:t>
      </w:r>
    </w:p>
    <w:p w:rsidR="00601527" w:rsidRPr="00CE689D" w:rsidRDefault="007406C8" w:rsidP="006615C3">
      <w:pPr>
        <w:numPr>
          <w:ilvl w:val="0"/>
          <w:numId w:val="21"/>
        </w:numPr>
        <w:rPr>
          <w:rFonts w:ascii="Arial" w:hAnsi="Arial" w:cs="Arial"/>
          <w:b/>
          <w:i/>
          <w:color w:val="0000FF"/>
          <w:sz w:val="22"/>
          <w:szCs w:val="22"/>
          <w:u w:val="single"/>
        </w:rPr>
      </w:pPr>
      <w:r>
        <w:rPr>
          <w:rFonts w:ascii="Arial" w:hAnsi="Arial" w:cs="Arial"/>
          <w:color w:val="0000FF"/>
          <w:sz w:val="22"/>
          <w:szCs w:val="22"/>
        </w:rPr>
        <w:t>Mara Chrystie said that when asylum seekers are hosted by a single person, the “landlord” loses their single person discount for Council Tax, and she asked if asylum seekers could be addded</w:t>
      </w:r>
      <w:r w:rsidR="006615C3">
        <w:rPr>
          <w:rFonts w:ascii="Arial" w:hAnsi="Arial" w:cs="Arial"/>
          <w:color w:val="0000FF"/>
          <w:sz w:val="22"/>
          <w:szCs w:val="22"/>
        </w:rPr>
        <w:t xml:space="preserve"> </w:t>
      </w:r>
      <w:r>
        <w:rPr>
          <w:rFonts w:ascii="Arial" w:hAnsi="Arial" w:cs="Arial"/>
          <w:color w:val="0000FF"/>
          <w:sz w:val="22"/>
          <w:szCs w:val="22"/>
        </w:rPr>
        <w:t xml:space="preserve">to the list of exemptions. </w:t>
      </w:r>
      <w:smartTag w:uri="urn:schemas-microsoft-com:office:smarttags" w:element="City">
        <w:smartTag w:uri="urn:schemas-microsoft-com:office:smarttags" w:element="place">
          <w:r w:rsidR="00601527" w:rsidRPr="00CE689D">
            <w:rPr>
              <w:rFonts w:ascii="Arial" w:hAnsi="Arial" w:cs="Arial"/>
              <w:b/>
              <w:i/>
              <w:color w:val="0000FF"/>
              <w:sz w:val="22"/>
              <w:szCs w:val="22"/>
              <w:u w:val="single"/>
            </w:rPr>
            <w:t>Tracy</w:t>
          </w:r>
        </w:smartTag>
      </w:smartTag>
      <w:r w:rsidR="00601527" w:rsidRPr="00CE689D">
        <w:rPr>
          <w:rFonts w:ascii="Arial" w:hAnsi="Arial" w:cs="Arial"/>
          <w:b/>
          <w:i/>
          <w:color w:val="0000FF"/>
          <w:sz w:val="22"/>
          <w:szCs w:val="22"/>
          <w:u w:val="single"/>
        </w:rPr>
        <w:t xml:space="preserve"> didn’t think they could be because this was national legislation; however, she would ask colleagues to check the legislation to see if there was </w:t>
      </w:r>
      <w:r w:rsidR="006615C3">
        <w:rPr>
          <w:rFonts w:ascii="Arial" w:hAnsi="Arial" w:cs="Arial"/>
          <w:b/>
          <w:i/>
          <w:color w:val="0000FF"/>
          <w:sz w:val="22"/>
          <w:szCs w:val="22"/>
          <w:u w:val="single"/>
        </w:rPr>
        <w:t xml:space="preserve">room for </w:t>
      </w:r>
      <w:r w:rsidR="00601527" w:rsidRPr="00CE689D">
        <w:rPr>
          <w:rFonts w:ascii="Arial" w:hAnsi="Arial" w:cs="Arial"/>
          <w:b/>
          <w:i/>
          <w:color w:val="0000FF"/>
          <w:sz w:val="22"/>
          <w:szCs w:val="22"/>
          <w:u w:val="single"/>
        </w:rPr>
        <w:t>any local discretion.</w:t>
      </w:r>
    </w:p>
    <w:p w:rsidR="00601527" w:rsidRDefault="00601527" w:rsidP="00FF219B">
      <w:pPr>
        <w:numPr>
          <w:ilvl w:val="0"/>
          <w:numId w:val="21"/>
        </w:numPr>
        <w:rPr>
          <w:rFonts w:ascii="Arial" w:hAnsi="Arial" w:cs="Arial"/>
          <w:color w:val="0000FF"/>
          <w:sz w:val="22"/>
          <w:szCs w:val="22"/>
        </w:rPr>
      </w:pPr>
      <w:r>
        <w:rPr>
          <w:rFonts w:ascii="Arial" w:hAnsi="Arial" w:cs="Arial"/>
          <w:color w:val="0000FF"/>
          <w:sz w:val="22"/>
          <w:szCs w:val="22"/>
        </w:rPr>
        <w:t xml:space="preserve">Paula Blundell asked if, under Universal Credit, landlords could receive rent payments </w:t>
      </w:r>
      <w:proofErr w:type="gramStart"/>
      <w:r>
        <w:rPr>
          <w:rFonts w:ascii="Arial" w:hAnsi="Arial" w:cs="Arial"/>
          <w:color w:val="0000FF"/>
          <w:sz w:val="22"/>
          <w:szCs w:val="22"/>
        </w:rPr>
        <w:t>direct?</w:t>
      </w:r>
      <w:proofErr w:type="gramEnd"/>
      <w:r>
        <w:rPr>
          <w:rFonts w:ascii="Arial" w:hAnsi="Arial" w:cs="Arial"/>
          <w:color w:val="0000FF"/>
          <w:sz w:val="22"/>
          <w:szCs w:val="22"/>
        </w:rPr>
        <w:t xml:space="preserve"> </w:t>
      </w:r>
      <w:smartTag w:uri="urn:schemas-microsoft-com:office:smarttags" w:element="place">
        <w:smartTag w:uri="urn:schemas-microsoft-com:office:smarttags" w:element="City">
          <w:r>
            <w:rPr>
              <w:rFonts w:ascii="Arial" w:hAnsi="Arial" w:cs="Arial"/>
              <w:color w:val="0000FF"/>
              <w:sz w:val="22"/>
              <w:szCs w:val="22"/>
            </w:rPr>
            <w:t>Tracy</w:t>
          </w:r>
        </w:smartTag>
      </w:smartTag>
      <w:r>
        <w:rPr>
          <w:rFonts w:ascii="Arial" w:hAnsi="Arial" w:cs="Arial"/>
          <w:color w:val="0000FF"/>
          <w:sz w:val="22"/>
          <w:szCs w:val="22"/>
        </w:rPr>
        <w:t xml:space="preserve"> said that, if </w:t>
      </w:r>
      <w:r w:rsidR="00B26633">
        <w:rPr>
          <w:rFonts w:ascii="Arial" w:hAnsi="Arial" w:cs="Arial"/>
          <w:color w:val="0000FF"/>
          <w:sz w:val="22"/>
          <w:szCs w:val="22"/>
        </w:rPr>
        <w:t>the tenant was in social housing, the landlord and/or the tenants could ask for this to happen. But for the private rented sector, the tenant has to be “vulnerable” and/or have rent arrears, and it could only be a short-term measure. Gill Close said that a UC47 form had to be used and there are also some automatic triggers (e.g. 2 months rent arrears, constant underpayment, etc.); the managed payment scheme can be set up for any period up to a maximum of 2 years, but must be renewed - it does not get extended automatically.</w:t>
      </w:r>
    </w:p>
    <w:p w:rsidR="00B26633" w:rsidRPr="00FF219B" w:rsidRDefault="00B26633" w:rsidP="00B26633">
      <w:pPr>
        <w:ind w:left="360"/>
        <w:rPr>
          <w:rFonts w:ascii="Arial" w:hAnsi="Arial" w:cs="Arial"/>
          <w:color w:val="0000FF"/>
          <w:sz w:val="22"/>
          <w:szCs w:val="22"/>
        </w:rPr>
      </w:pPr>
      <w:r>
        <w:rPr>
          <w:rFonts w:ascii="Arial" w:hAnsi="Arial" w:cs="Arial"/>
          <w:color w:val="0000FF"/>
          <w:sz w:val="22"/>
          <w:szCs w:val="22"/>
        </w:rPr>
        <w:t xml:space="preserve">- John B. thanked </w:t>
      </w:r>
      <w:smartTag w:uri="urn:schemas-microsoft-com:office:smarttags" w:element="place">
        <w:smartTag w:uri="urn:schemas-microsoft-com:office:smarttags" w:element="City">
          <w:r>
            <w:rPr>
              <w:rFonts w:ascii="Arial" w:hAnsi="Arial" w:cs="Arial"/>
              <w:color w:val="0000FF"/>
              <w:sz w:val="22"/>
              <w:szCs w:val="22"/>
            </w:rPr>
            <w:t>Tracy</w:t>
          </w:r>
        </w:smartTag>
      </w:smartTag>
      <w:r>
        <w:rPr>
          <w:rFonts w:ascii="Arial" w:hAnsi="Arial" w:cs="Arial"/>
          <w:color w:val="0000FF"/>
          <w:sz w:val="22"/>
          <w:szCs w:val="22"/>
        </w:rPr>
        <w:t xml:space="preserve"> for her presentation.</w:t>
      </w:r>
    </w:p>
    <w:p w:rsidR="00FF219B" w:rsidRPr="007D55DA" w:rsidRDefault="00FF219B" w:rsidP="009966E6">
      <w:pPr>
        <w:ind w:left="360"/>
        <w:rPr>
          <w:rFonts w:ascii="Arial" w:hAnsi="Arial" w:cs="Arial"/>
          <w:color w:val="0000FF"/>
          <w:sz w:val="16"/>
          <w:szCs w:val="16"/>
        </w:rPr>
      </w:pPr>
    </w:p>
    <w:p w:rsidR="00E45691" w:rsidRDefault="00221A32" w:rsidP="00CE7A95">
      <w:pPr>
        <w:rPr>
          <w:rFonts w:ascii="Arial" w:hAnsi="Arial" w:cs="Arial"/>
          <w:b/>
          <w:color w:val="0000FF"/>
          <w:sz w:val="22"/>
          <w:szCs w:val="22"/>
          <w:u w:val="single"/>
        </w:rPr>
      </w:pPr>
      <w:r w:rsidRPr="00BB1EC5">
        <w:rPr>
          <w:rFonts w:ascii="Arial" w:hAnsi="Arial" w:cs="Arial"/>
          <w:b/>
          <w:color w:val="0000FF"/>
          <w:sz w:val="22"/>
          <w:szCs w:val="22"/>
        </w:rPr>
        <w:t>4</w:t>
      </w:r>
      <w:r w:rsidR="00E45691" w:rsidRPr="00BB1EC5">
        <w:rPr>
          <w:rFonts w:ascii="Arial" w:hAnsi="Arial" w:cs="Arial"/>
          <w:b/>
          <w:color w:val="0000FF"/>
          <w:sz w:val="22"/>
          <w:szCs w:val="22"/>
        </w:rPr>
        <w:t xml:space="preserve">. </w:t>
      </w:r>
      <w:r w:rsidR="00B26633">
        <w:rPr>
          <w:rFonts w:ascii="Arial" w:hAnsi="Arial" w:cs="Arial"/>
          <w:b/>
          <w:color w:val="0000FF"/>
          <w:sz w:val="22"/>
          <w:szCs w:val="22"/>
          <w:u w:val="single"/>
        </w:rPr>
        <w:t>Update about a Dual Diagnosis worker for Southend</w:t>
      </w:r>
    </w:p>
    <w:p w:rsidR="00CD4ABF" w:rsidRDefault="00B11C08" w:rsidP="00CD4ABF">
      <w:pPr>
        <w:ind w:left="360"/>
        <w:rPr>
          <w:rFonts w:ascii="Arial" w:hAnsi="Arial" w:cs="Arial"/>
          <w:color w:val="0000FF"/>
          <w:sz w:val="22"/>
          <w:szCs w:val="22"/>
        </w:rPr>
      </w:pPr>
      <w:r>
        <w:rPr>
          <w:rFonts w:ascii="Arial" w:hAnsi="Arial" w:cs="Arial"/>
          <w:color w:val="0000FF"/>
          <w:sz w:val="22"/>
          <w:szCs w:val="22"/>
        </w:rPr>
        <w:t xml:space="preserve">- </w:t>
      </w:r>
      <w:r w:rsidR="00B26633">
        <w:rPr>
          <w:rFonts w:ascii="Arial" w:hAnsi="Arial" w:cs="Arial"/>
          <w:color w:val="0000FF"/>
          <w:sz w:val="22"/>
          <w:szCs w:val="22"/>
        </w:rPr>
        <w:t>Glyn Halksworth reported that, after several meetings with representatives from SEPT and the CCG, there will be some changes in personnel at SEPT</w:t>
      </w:r>
      <w:r w:rsidR="007D55DA">
        <w:rPr>
          <w:rFonts w:ascii="Arial" w:hAnsi="Arial" w:cs="Arial"/>
          <w:color w:val="0000FF"/>
          <w:sz w:val="22"/>
          <w:szCs w:val="22"/>
        </w:rPr>
        <w:t>, a</w:t>
      </w:r>
      <w:r w:rsidR="00B26633">
        <w:rPr>
          <w:rFonts w:ascii="Arial" w:hAnsi="Arial" w:cs="Arial"/>
          <w:color w:val="0000FF"/>
          <w:sz w:val="22"/>
          <w:szCs w:val="22"/>
        </w:rPr>
        <w:t xml:space="preserve"> new consultant will be employed by STARS, and a new psychologist will soon be working for the Drug and Alcohol team at </w:t>
      </w:r>
      <w:r w:rsidR="007D55DA">
        <w:rPr>
          <w:rFonts w:ascii="Arial" w:hAnsi="Arial" w:cs="Arial"/>
          <w:color w:val="0000FF"/>
          <w:sz w:val="22"/>
          <w:szCs w:val="22"/>
        </w:rPr>
        <w:t>the Council (</w:t>
      </w:r>
      <w:r w:rsidR="00B26633">
        <w:rPr>
          <w:rFonts w:ascii="Arial" w:hAnsi="Arial" w:cs="Arial"/>
          <w:color w:val="0000FF"/>
          <w:sz w:val="22"/>
          <w:szCs w:val="22"/>
        </w:rPr>
        <w:t>SBC</w:t>
      </w:r>
      <w:r w:rsidR="007D55DA">
        <w:rPr>
          <w:rFonts w:ascii="Arial" w:hAnsi="Arial" w:cs="Arial"/>
          <w:color w:val="0000FF"/>
          <w:sz w:val="22"/>
          <w:szCs w:val="22"/>
        </w:rPr>
        <w:t>)</w:t>
      </w:r>
      <w:r w:rsidR="006B3EBA">
        <w:rPr>
          <w:rFonts w:ascii="Arial" w:hAnsi="Arial" w:cs="Arial"/>
          <w:color w:val="0000FF"/>
          <w:sz w:val="22"/>
          <w:szCs w:val="22"/>
        </w:rPr>
        <w:t xml:space="preserve"> with those “suffering” from a dual diagnosis.</w:t>
      </w:r>
    </w:p>
    <w:p w:rsidR="007D55DA" w:rsidRDefault="007D55DA" w:rsidP="00CD4ABF">
      <w:pPr>
        <w:ind w:left="360"/>
        <w:rPr>
          <w:rFonts w:ascii="Arial" w:hAnsi="Arial" w:cs="Arial"/>
          <w:color w:val="0000FF"/>
          <w:sz w:val="22"/>
          <w:szCs w:val="22"/>
        </w:rPr>
      </w:pPr>
      <w:r>
        <w:rPr>
          <w:rFonts w:ascii="Arial" w:hAnsi="Arial" w:cs="Arial"/>
          <w:color w:val="0000FF"/>
          <w:sz w:val="22"/>
          <w:szCs w:val="22"/>
        </w:rPr>
        <w:t>- These appointments and their work will be closely monitored to ensure they are having the desired effect.</w:t>
      </w:r>
    </w:p>
    <w:p w:rsidR="007D55DA" w:rsidRDefault="007D55DA" w:rsidP="00CD4ABF">
      <w:pPr>
        <w:ind w:left="360"/>
        <w:rPr>
          <w:rFonts w:ascii="Arial" w:hAnsi="Arial" w:cs="Arial"/>
          <w:color w:val="0000FF"/>
          <w:sz w:val="22"/>
          <w:szCs w:val="22"/>
        </w:rPr>
      </w:pPr>
      <w:r>
        <w:rPr>
          <w:rFonts w:ascii="Arial" w:hAnsi="Arial" w:cs="Arial"/>
          <w:color w:val="0000FF"/>
          <w:sz w:val="22"/>
          <w:szCs w:val="22"/>
        </w:rPr>
        <w:t xml:space="preserve">- Del Thomas said that this was good news, as did Gary Turner who also mentioned that the RAID Team at the Hospital have promised to support people appropriately when they attend A&amp;E; this is currently a pilot. </w:t>
      </w:r>
    </w:p>
    <w:p w:rsidR="00E45691" w:rsidRPr="00BB1EC5" w:rsidRDefault="00E45691" w:rsidP="00CE7A95">
      <w:pPr>
        <w:rPr>
          <w:rFonts w:ascii="Arial" w:hAnsi="Arial" w:cs="Arial"/>
          <w:color w:val="0000FF"/>
          <w:sz w:val="16"/>
          <w:szCs w:val="16"/>
        </w:rPr>
      </w:pPr>
    </w:p>
    <w:p w:rsidR="00E45691" w:rsidRDefault="00221A32" w:rsidP="00CE7A95">
      <w:pPr>
        <w:rPr>
          <w:rFonts w:ascii="Arial" w:hAnsi="Arial" w:cs="Arial"/>
          <w:b/>
          <w:color w:val="0000FF"/>
          <w:sz w:val="22"/>
          <w:szCs w:val="22"/>
          <w:u w:val="single"/>
        </w:rPr>
      </w:pPr>
      <w:r w:rsidRPr="00BB1EC5">
        <w:rPr>
          <w:rFonts w:ascii="Arial" w:hAnsi="Arial" w:cs="Arial"/>
          <w:b/>
          <w:color w:val="0000FF"/>
          <w:sz w:val="22"/>
          <w:szCs w:val="22"/>
        </w:rPr>
        <w:t>5</w:t>
      </w:r>
      <w:r w:rsidR="00E45691" w:rsidRPr="00BB1EC5">
        <w:rPr>
          <w:rFonts w:ascii="Arial" w:hAnsi="Arial" w:cs="Arial"/>
          <w:b/>
          <w:color w:val="0000FF"/>
          <w:sz w:val="22"/>
          <w:szCs w:val="22"/>
        </w:rPr>
        <w:t xml:space="preserve">. </w:t>
      </w:r>
      <w:r w:rsidR="00E45691" w:rsidRPr="00CE7A95">
        <w:rPr>
          <w:rFonts w:ascii="Arial" w:hAnsi="Arial" w:cs="Arial"/>
          <w:b/>
          <w:color w:val="0000FF"/>
          <w:sz w:val="22"/>
          <w:szCs w:val="22"/>
          <w:u w:val="single"/>
        </w:rPr>
        <w:t xml:space="preserve">Homeless </w:t>
      </w:r>
      <w:r w:rsidR="00E45691">
        <w:rPr>
          <w:rFonts w:ascii="Arial" w:hAnsi="Arial" w:cs="Arial"/>
          <w:b/>
          <w:color w:val="0000FF"/>
          <w:sz w:val="22"/>
          <w:szCs w:val="22"/>
          <w:u w:val="single"/>
        </w:rPr>
        <w:t xml:space="preserve">Landscape </w:t>
      </w:r>
      <w:r w:rsidR="00E45691" w:rsidRPr="00CE7A95">
        <w:rPr>
          <w:rFonts w:ascii="Arial" w:hAnsi="Arial" w:cs="Arial"/>
          <w:b/>
          <w:color w:val="0000FF"/>
          <w:sz w:val="22"/>
          <w:szCs w:val="22"/>
          <w:u w:val="single"/>
        </w:rPr>
        <w:t>Mapping Exercise</w:t>
      </w:r>
    </w:p>
    <w:p w:rsidR="007D55DA" w:rsidRDefault="00C042FA" w:rsidP="007D55DA">
      <w:pPr>
        <w:pStyle w:val="ListParagraph"/>
        <w:ind w:left="360"/>
        <w:rPr>
          <w:rFonts w:ascii="Arial" w:hAnsi="Arial" w:cs="Arial"/>
          <w:color w:val="0000FF"/>
          <w:sz w:val="22"/>
          <w:szCs w:val="22"/>
        </w:rPr>
      </w:pPr>
      <w:r>
        <w:rPr>
          <w:rFonts w:ascii="Arial" w:hAnsi="Arial" w:cs="Arial"/>
          <w:color w:val="0000FF"/>
          <w:sz w:val="22"/>
          <w:szCs w:val="22"/>
        </w:rPr>
        <w:t xml:space="preserve">- </w:t>
      </w:r>
      <w:r w:rsidR="00E45691">
        <w:rPr>
          <w:rFonts w:ascii="Arial" w:hAnsi="Arial" w:cs="Arial"/>
          <w:color w:val="0000FF"/>
          <w:sz w:val="22"/>
          <w:szCs w:val="22"/>
        </w:rPr>
        <w:t xml:space="preserve">Peter Courtenay </w:t>
      </w:r>
      <w:r w:rsidR="007D55DA">
        <w:rPr>
          <w:rFonts w:ascii="Arial" w:hAnsi="Arial" w:cs="Arial"/>
          <w:color w:val="0000FF"/>
          <w:sz w:val="22"/>
          <w:szCs w:val="22"/>
        </w:rPr>
        <w:t>reported on his progress in trying to align the strategies of the agencies working with homeless people in Southend so as to produce a landscape of homelessness. It is still a “work in progress” and he thanked all who had contributed</w:t>
      </w:r>
      <w:r w:rsidR="006615C3">
        <w:rPr>
          <w:rFonts w:ascii="Arial" w:hAnsi="Arial" w:cs="Arial"/>
          <w:color w:val="0000FF"/>
          <w:sz w:val="22"/>
          <w:szCs w:val="22"/>
        </w:rPr>
        <w:t>.</w:t>
      </w:r>
    </w:p>
    <w:p w:rsidR="007D55DA" w:rsidRDefault="007D55DA" w:rsidP="00371B8A">
      <w:pPr>
        <w:pStyle w:val="ListParagraph"/>
        <w:rPr>
          <w:rFonts w:ascii="Arial" w:hAnsi="Arial" w:cs="Arial"/>
          <w:color w:val="0000FF"/>
          <w:sz w:val="22"/>
          <w:szCs w:val="22"/>
        </w:rPr>
      </w:pPr>
      <w:r>
        <w:rPr>
          <w:rFonts w:ascii="Arial" w:hAnsi="Arial" w:cs="Arial"/>
          <w:color w:val="0000FF"/>
          <w:sz w:val="22"/>
          <w:szCs w:val="22"/>
        </w:rPr>
        <w:t>- There are still some unknowns; in particular:-</w:t>
      </w:r>
    </w:p>
    <w:p w:rsidR="007D55DA" w:rsidRDefault="007D55DA" w:rsidP="00371B8A">
      <w:pPr>
        <w:pStyle w:val="ListParagraph"/>
        <w:rPr>
          <w:rFonts w:ascii="Arial" w:hAnsi="Arial" w:cs="Arial"/>
          <w:color w:val="0000FF"/>
          <w:sz w:val="22"/>
          <w:szCs w:val="22"/>
        </w:rPr>
      </w:pPr>
      <w:r>
        <w:rPr>
          <w:rFonts w:ascii="Arial" w:hAnsi="Arial" w:cs="Arial"/>
          <w:color w:val="0000FF"/>
          <w:sz w:val="22"/>
          <w:szCs w:val="22"/>
        </w:rPr>
        <w:tab/>
        <w:t xml:space="preserve">a) </w:t>
      </w:r>
      <w:proofErr w:type="gramStart"/>
      <w:r>
        <w:rPr>
          <w:rFonts w:ascii="Arial" w:hAnsi="Arial" w:cs="Arial"/>
          <w:color w:val="0000FF"/>
          <w:sz w:val="22"/>
          <w:szCs w:val="22"/>
        </w:rPr>
        <w:t>the</w:t>
      </w:r>
      <w:proofErr w:type="gramEnd"/>
      <w:r>
        <w:rPr>
          <w:rFonts w:ascii="Arial" w:hAnsi="Arial" w:cs="Arial"/>
          <w:color w:val="0000FF"/>
          <w:sz w:val="22"/>
          <w:szCs w:val="22"/>
        </w:rPr>
        <w:t xml:space="preserve"> number of “clients” (because they are mobile and dispersed); and</w:t>
      </w:r>
    </w:p>
    <w:p w:rsidR="007D55DA" w:rsidRDefault="007D55DA" w:rsidP="00371B8A">
      <w:pPr>
        <w:pStyle w:val="ListParagraph"/>
        <w:rPr>
          <w:rFonts w:ascii="Arial" w:hAnsi="Arial" w:cs="Arial"/>
          <w:color w:val="0000FF"/>
          <w:sz w:val="22"/>
          <w:szCs w:val="22"/>
        </w:rPr>
      </w:pPr>
      <w:r>
        <w:rPr>
          <w:rFonts w:ascii="Arial" w:hAnsi="Arial" w:cs="Arial"/>
          <w:color w:val="0000FF"/>
          <w:sz w:val="22"/>
          <w:szCs w:val="22"/>
        </w:rPr>
        <w:tab/>
        <w:t xml:space="preserve">b) </w:t>
      </w:r>
      <w:proofErr w:type="gramStart"/>
      <w:r>
        <w:rPr>
          <w:rFonts w:ascii="Arial" w:hAnsi="Arial" w:cs="Arial"/>
          <w:color w:val="0000FF"/>
          <w:sz w:val="22"/>
          <w:szCs w:val="22"/>
        </w:rPr>
        <w:t>how</w:t>
      </w:r>
      <w:proofErr w:type="gramEnd"/>
      <w:r>
        <w:rPr>
          <w:rFonts w:ascii="Arial" w:hAnsi="Arial" w:cs="Arial"/>
          <w:color w:val="0000FF"/>
          <w:sz w:val="22"/>
          <w:szCs w:val="22"/>
        </w:rPr>
        <w:t xml:space="preserve"> to record the information confidentially.</w:t>
      </w:r>
    </w:p>
    <w:p w:rsidR="007D55DA" w:rsidRDefault="007D55DA" w:rsidP="00371B8A">
      <w:pPr>
        <w:pStyle w:val="ListParagraph"/>
        <w:rPr>
          <w:rFonts w:ascii="Arial" w:hAnsi="Arial" w:cs="Arial"/>
          <w:color w:val="0000FF"/>
          <w:sz w:val="22"/>
          <w:szCs w:val="22"/>
        </w:rPr>
      </w:pPr>
      <w:r>
        <w:rPr>
          <w:rFonts w:ascii="Arial" w:hAnsi="Arial" w:cs="Arial"/>
          <w:color w:val="0000FF"/>
          <w:sz w:val="22"/>
          <w:szCs w:val="22"/>
        </w:rPr>
        <w:t>- The key issue that troubles him most is the long term rough sleepers who don’t/won’t engage with any of the support services that are there to help them.</w:t>
      </w:r>
    </w:p>
    <w:p w:rsidR="00E45691" w:rsidRDefault="007D55DA" w:rsidP="00371B8A">
      <w:pPr>
        <w:pStyle w:val="ListParagraph"/>
        <w:rPr>
          <w:rFonts w:ascii="Arial" w:hAnsi="Arial" w:cs="Arial"/>
          <w:color w:val="0000FF"/>
          <w:sz w:val="22"/>
          <w:szCs w:val="22"/>
        </w:rPr>
      </w:pPr>
      <w:r>
        <w:rPr>
          <w:rFonts w:ascii="Arial" w:hAnsi="Arial" w:cs="Arial"/>
          <w:color w:val="0000FF"/>
          <w:sz w:val="22"/>
          <w:szCs w:val="22"/>
        </w:rPr>
        <w:t xml:space="preserve">- But, there have been successes: several rough </w:t>
      </w:r>
      <w:r w:rsidR="007406C8">
        <w:rPr>
          <w:rFonts w:ascii="Arial" w:hAnsi="Arial" w:cs="Arial"/>
          <w:color w:val="0000FF"/>
          <w:sz w:val="22"/>
          <w:szCs w:val="22"/>
        </w:rPr>
        <w:t>sleepers</w:t>
      </w:r>
      <w:r>
        <w:rPr>
          <w:rFonts w:ascii="Arial" w:hAnsi="Arial" w:cs="Arial"/>
          <w:color w:val="0000FF"/>
          <w:sz w:val="22"/>
          <w:szCs w:val="22"/>
        </w:rPr>
        <w:t xml:space="preserve"> / homeless people have gone to detox</w:t>
      </w:r>
      <w:r w:rsidR="00095056">
        <w:rPr>
          <w:rFonts w:ascii="Arial" w:hAnsi="Arial" w:cs="Arial"/>
          <w:color w:val="0000FF"/>
          <w:sz w:val="22"/>
          <w:szCs w:val="22"/>
        </w:rPr>
        <w:t xml:space="preserve"> &amp;/or</w:t>
      </w:r>
      <w:r>
        <w:rPr>
          <w:rFonts w:ascii="Arial" w:hAnsi="Arial" w:cs="Arial"/>
          <w:color w:val="0000FF"/>
          <w:sz w:val="22"/>
          <w:szCs w:val="22"/>
        </w:rPr>
        <w:t xml:space="preserve"> rehab and have </w:t>
      </w:r>
      <w:r w:rsidR="00371B8A">
        <w:rPr>
          <w:rFonts w:ascii="Arial" w:hAnsi="Arial" w:cs="Arial"/>
          <w:color w:val="0000FF"/>
          <w:sz w:val="22"/>
          <w:szCs w:val="22"/>
        </w:rPr>
        <w:t xml:space="preserve">then </w:t>
      </w:r>
      <w:r>
        <w:rPr>
          <w:rFonts w:ascii="Arial" w:hAnsi="Arial" w:cs="Arial"/>
          <w:color w:val="0000FF"/>
          <w:sz w:val="22"/>
          <w:szCs w:val="22"/>
        </w:rPr>
        <w:t xml:space="preserve">been housed (with support). However, this approach is necessarily very resource hungry. </w:t>
      </w:r>
    </w:p>
    <w:p w:rsidR="007D55DA" w:rsidRDefault="007D55DA" w:rsidP="00371B8A">
      <w:pPr>
        <w:pStyle w:val="ListParagraph"/>
        <w:rPr>
          <w:rFonts w:ascii="Arial" w:hAnsi="Arial" w:cs="Arial"/>
          <w:color w:val="0000FF"/>
          <w:sz w:val="22"/>
          <w:szCs w:val="22"/>
        </w:rPr>
      </w:pPr>
      <w:r>
        <w:rPr>
          <w:rFonts w:ascii="Arial" w:hAnsi="Arial" w:cs="Arial"/>
          <w:color w:val="0000FF"/>
          <w:sz w:val="22"/>
          <w:szCs w:val="22"/>
        </w:rPr>
        <w:t xml:space="preserve">- Many will need support just to get them to start engaging and the news about </w:t>
      </w:r>
      <w:r w:rsidR="006B3EBA">
        <w:rPr>
          <w:rFonts w:ascii="Arial" w:hAnsi="Arial" w:cs="Arial"/>
          <w:color w:val="0000FF"/>
          <w:sz w:val="22"/>
          <w:szCs w:val="22"/>
        </w:rPr>
        <w:t xml:space="preserve">the support of those with a </w:t>
      </w:r>
      <w:r>
        <w:rPr>
          <w:rFonts w:ascii="Arial" w:hAnsi="Arial" w:cs="Arial"/>
          <w:color w:val="0000FF"/>
          <w:sz w:val="22"/>
          <w:szCs w:val="22"/>
        </w:rPr>
        <w:t xml:space="preserve">dual diagnosis </w:t>
      </w:r>
      <w:r w:rsidR="006B3EBA">
        <w:rPr>
          <w:rFonts w:ascii="Arial" w:hAnsi="Arial" w:cs="Arial"/>
          <w:color w:val="0000FF"/>
          <w:sz w:val="22"/>
          <w:szCs w:val="22"/>
        </w:rPr>
        <w:t>was very good news.</w:t>
      </w:r>
    </w:p>
    <w:p w:rsidR="006B3EBA" w:rsidRDefault="006B3EBA" w:rsidP="00371B8A">
      <w:pPr>
        <w:pStyle w:val="ListParagraph"/>
        <w:rPr>
          <w:rFonts w:ascii="Arial" w:hAnsi="Arial" w:cs="Arial"/>
          <w:color w:val="0000FF"/>
          <w:sz w:val="22"/>
          <w:szCs w:val="22"/>
        </w:rPr>
      </w:pPr>
      <w:r>
        <w:rPr>
          <w:rFonts w:ascii="Arial" w:hAnsi="Arial" w:cs="Arial"/>
          <w:color w:val="0000FF"/>
          <w:sz w:val="22"/>
          <w:szCs w:val="22"/>
        </w:rPr>
        <w:t>- A major difficulty is how personal information is shared (or not). He is hoping to develop a series of protocols (all will be consulted) that will allow more information sharing and so will facilitate all the caring organisations to help the “clients”.</w:t>
      </w:r>
    </w:p>
    <w:p w:rsidR="006B3EBA" w:rsidRDefault="006B3EBA" w:rsidP="00371B8A">
      <w:pPr>
        <w:pStyle w:val="ListParagraph"/>
        <w:rPr>
          <w:rFonts w:ascii="Arial" w:hAnsi="Arial" w:cs="Arial"/>
          <w:color w:val="0000FF"/>
          <w:sz w:val="22"/>
          <w:szCs w:val="22"/>
        </w:rPr>
      </w:pPr>
      <w:r>
        <w:rPr>
          <w:rFonts w:ascii="Arial" w:hAnsi="Arial" w:cs="Arial"/>
          <w:color w:val="0000FF"/>
          <w:sz w:val="22"/>
          <w:szCs w:val="22"/>
        </w:rPr>
        <w:t>- There are two emerging finds:-</w:t>
      </w:r>
    </w:p>
    <w:p w:rsidR="006B3EBA" w:rsidRDefault="006B3EBA" w:rsidP="00371B8A">
      <w:pPr>
        <w:pStyle w:val="ListParagraph"/>
        <w:numPr>
          <w:ilvl w:val="0"/>
          <w:numId w:val="23"/>
        </w:numPr>
        <w:tabs>
          <w:tab w:val="clear" w:pos="1080"/>
          <w:tab w:val="num" w:pos="1440"/>
        </w:tabs>
        <w:ind w:left="1440"/>
        <w:rPr>
          <w:rFonts w:ascii="Arial" w:hAnsi="Arial" w:cs="Arial"/>
          <w:color w:val="0000FF"/>
          <w:sz w:val="22"/>
          <w:szCs w:val="22"/>
        </w:rPr>
      </w:pPr>
      <w:r>
        <w:rPr>
          <w:rFonts w:ascii="Arial" w:hAnsi="Arial" w:cs="Arial"/>
          <w:color w:val="0000FF"/>
          <w:sz w:val="22"/>
          <w:szCs w:val="22"/>
        </w:rPr>
        <w:t xml:space="preserve">The importance of </w:t>
      </w:r>
      <w:r w:rsidR="001D259A">
        <w:rPr>
          <w:rFonts w:ascii="Arial" w:hAnsi="Arial" w:cs="Arial"/>
          <w:color w:val="0000FF"/>
          <w:sz w:val="22"/>
          <w:szCs w:val="22"/>
        </w:rPr>
        <w:t>“Meaningful Activities” as helping to prevent/help mental health problems. SACC are willing to help to develop courses in e.g. communication skills (social interaction), “anger” management (assertiveness training), and financial skills.</w:t>
      </w:r>
    </w:p>
    <w:p w:rsidR="001D259A" w:rsidRDefault="001D259A" w:rsidP="00371B8A">
      <w:pPr>
        <w:pStyle w:val="ListParagraph"/>
        <w:numPr>
          <w:ilvl w:val="0"/>
          <w:numId w:val="23"/>
        </w:numPr>
        <w:tabs>
          <w:tab w:val="clear" w:pos="1080"/>
          <w:tab w:val="num" w:pos="1440"/>
        </w:tabs>
        <w:ind w:left="1440"/>
        <w:rPr>
          <w:rFonts w:ascii="Arial" w:hAnsi="Arial" w:cs="Arial"/>
          <w:color w:val="0000FF"/>
          <w:sz w:val="22"/>
          <w:szCs w:val="22"/>
        </w:rPr>
      </w:pPr>
      <w:r>
        <w:rPr>
          <w:rFonts w:ascii="Arial" w:hAnsi="Arial" w:cs="Arial"/>
          <w:color w:val="0000FF"/>
          <w:sz w:val="22"/>
          <w:szCs w:val="22"/>
        </w:rPr>
        <w:lastRenderedPageBreak/>
        <w:t>We must focus on preventing homelessness</w:t>
      </w:r>
      <w:r w:rsidR="00371B8A">
        <w:rPr>
          <w:rFonts w:ascii="Arial" w:hAnsi="Arial" w:cs="Arial"/>
          <w:color w:val="0000FF"/>
          <w:sz w:val="22"/>
          <w:szCs w:val="22"/>
        </w:rPr>
        <w:t xml:space="preserve"> (i.e. supporting clients </w:t>
      </w:r>
      <w:r w:rsidR="00371B8A" w:rsidRPr="00371B8A">
        <w:rPr>
          <w:rFonts w:ascii="Arial" w:hAnsi="Arial" w:cs="Arial"/>
          <w:b/>
          <w:color w:val="0000FF"/>
          <w:sz w:val="22"/>
          <w:szCs w:val="22"/>
        </w:rPr>
        <w:t>before</w:t>
      </w:r>
      <w:r w:rsidR="00371B8A">
        <w:rPr>
          <w:rFonts w:ascii="Arial" w:hAnsi="Arial" w:cs="Arial"/>
          <w:color w:val="0000FF"/>
          <w:sz w:val="22"/>
          <w:szCs w:val="22"/>
        </w:rPr>
        <w:t xml:space="preserve"> homelessness occurs).</w:t>
      </w:r>
    </w:p>
    <w:p w:rsidR="00371B8A" w:rsidRDefault="00371B8A" w:rsidP="00371B8A">
      <w:pPr>
        <w:pStyle w:val="ListParagraph"/>
        <w:rPr>
          <w:rFonts w:ascii="Arial" w:hAnsi="Arial" w:cs="Arial"/>
          <w:color w:val="0000FF"/>
          <w:sz w:val="22"/>
          <w:szCs w:val="22"/>
        </w:rPr>
      </w:pPr>
      <w:r>
        <w:rPr>
          <w:rFonts w:ascii="Arial" w:hAnsi="Arial" w:cs="Arial"/>
          <w:color w:val="0000FF"/>
          <w:sz w:val="22"/>
          <w:szCs w:val="22"/>
        </w:rPr>
        <w:t xml:space="preserve">- </w:t>
      </w:r>
      <w:r w:rsidR="00CE689D">
        <w:rPr>
          <w:rFonts w:ascii="Arial" w:hAnsi="Arial" w:cs="Arial"/>
          <w:color w:val="0000FF"/>
          <w:sz w:val="22"/>
          <w:szCs w:val="22"/>
        </w:rPr>
        <w:t>Alon</w:t>
      </w:r>
      <w:r w:rsidR="006361FC">
        <w:rPr>
          <w:rFonts w:ascii="Arial" w:hAnsi="Arial" w:cs="Arial"/>
          <w:color w:val="0000FF"/>
          <w:sz w:val="22"/>
          <w:szCs w:val="22"/>
        </w:rPr>
        <w:t>g</w:t>
      </w:r>
      <w:r w:rsidR="00CE689D">
        <w:rPr>
          <w:rFonts w:ascii="Arial" w:hAnsi="Arial" w:cs="Arial"/>
          <w:color w:val="0000FF"/>
          <w:sz w:val="22"/>
          <w:szCs w:val="22"/>
        </w:rPr>
        <w:t>side this, h</w:t>
      </w:r>
      <w:r>
        <w:rPr>
          <w:rFonts w:ascii="Arial" w:hAnsi="Arial" w:cs="Arial"/>
          <w:color w:val="0000FF"/>
          <w:sz w:val="22"/>
          <w:szCs w:val="22"/>
        </w:rPr>
        <w:t xml:space="preserve">e is </w:t>
      </w:r>
      <w:r w:rsidR="00CE689D">
        <w:rPr>
          <w:rFonts w:ascii="Arial" w:hAnsi="Arial" w:cs="Arial"/>
          <w:color w:val="0000FF"/>
          <w:sz w:val="22"/>
          <w:szCs w:val="22"/>
        </w:rPr>
        <w:t xml:space="preserve">also </w:t>
      </w:r>
      <w:r>
        <w:rPr>
          <w:rFonts w:ascii="Arial" w:hAnsi="Arial" w:cs="Arial"/>
          <w:color w:val="0000FF"/>
          <w:sz w:val="22"/>
          <w:szCs w:val="22"/>
        </w:rPr>
        <w:t>hoping to develop a website that would allow all organisations to present their objectives and strategies in the hope that this would prevent friction (due to overlaps) and identify gaps in provision.</w:t>
      </w:r>
    </w:p>
    <w:p w:rsidR="00371B8A" w:rsidRDefault="00371B8A" w:rsidP="00371B8A">
      <w:pPr>
        <w:pStyle w:val="ListParagraph"/>
        <w:rPr>
          <w:rFonts w:ascii="Arial" w:hAnsi="Arial" w:cs="Arial"/>
          <w:color w:val="0000FF"/>
          <w:sz w:val="22"/>
          <w:szCs w:val="22"/>
        </w:rPr>
      </w:pPr>
      <w:r>
        <w:rPr>
          <w:rFonts w:ascii="Arial" w:hAnsi="Arial" w:cs="Arial"/>
          <w:color w:val="0000FF"/>
          <w:sz w:val="22"/>
          <w:szCs w:val="22"/>
        </w:rPr>
        <w:t>- Another major output would be a revised SBC Homeless Prevention Strategy.</w:t>
      </w:r>
    </w:p>
    <w:p w:rsidR="00371B8A" w:rsidRDefault="00371B8A" w:rsidP="00371B8A">
      <w:pPr>
        <w:pStyle w:val="ListParagraph"/>
        <w:ind w:left="360"/>
        <w:rPr>
          <w:rFonts w:ascii="Arial" w:hAnsi="Arial" w:cs="Arial"/>
          <w:color w:val="0000FF"/>
          <w:sz w:val="22"/>
          <w:szCs w:val="22"/>
        </w:rPr>
      </w:pPr>
      <w:r>
        <w:rPr>
          <w:rFonts w:ascii="Arial" w:hAnsi="Arial" w:cs="Arial"/>
          <w:color w:val="0000FF"/>
          <w:sz w:val="22"/>
          <w:szCs w:val="22"/>
        </w:rPr>
        <w:t xml:space="preserve">- Gary Turner thanked Peter for his work so far. </w:t>
      </w:r>
      <w:r w:rsidR="00CE689D">
        <w:rPr>
          <w:rFonts w:ascii="Arial" w:hAnsi="Arial" w:cs="Arial"/>
          <w:color w:val="0000FF"/>
          <w:sz w:val="22"/>
          <w:szCs w:val="22"/>
        </w:rPr>
        <w:t>He is hoping for collaborative and complementary work with no competition or conflict. The main aim is to get all the rough sleepers off the streets by empowering them (not dis-empowering them) to help themselves. They are looking to develop Personal Development Plans (“Roadmaps”) for each person that will be owned by them (not HARP); initially these could include quite low level commitments/targets to enable them to claim ESA/JSA.</w:t>
      </w:r>
    </w:p>
    <w:p w:rsidR="00CE689D" w:rsidRDefault="00CE689D" w:rsidP="00371B8A">
      <w:pPr>
        <w:pStyle w:val="ListParagraph"/>
        <w:ind w:left="360"/>
        <w:rPr>
          <w:rFonts w:ascii="Arial" w:hAnsi="Arial" w:cs="Arial"/>
          <w:color w:val="0000FF"/>
          <w:sz w:val="22"/>
          <w:szCs w:val="22"/>
        </w:rPr>
      </w:pPr>
      <w:r>
        <w:rPr>
          <w:rFonts w:ascii="Arial" w:hAnsi="Arial" w:cs="Arial"/>
          <w:color w:val="0000FF"/>
          <w:sz w:val="22"/>
          <w:szCs w:val="22"/>
        </w:rPr>
        <w:t>- Peter thought that, once the confidentially protocol is sorted</w:t>
      </w:r>
      <w:r w:rsidR="00095056">
        <w:rPr>
          <w:rFonts w:ascii="Arial" w:hAnsi="Arial" w:cs="Arial"/>
          <w:color w:val="0000FF"/>
          <w:sz w:val="22"/>
          <w:szCs w:val="22"/>
        </w:rPr>
        <w:t xml:space="preserve"> out</w:t>
      </w:r>
      <w:r>
        <w:rPr>
          <w:rFonts w:ascii="Arial" w:hAnsi="Arial" w:cs="Arial"/>
          <w:color w:val="0000FF"/>
          <w:sz w:val="22"/>
          <w:szCs w:val="22"/>
        </w:rPr>
        <w:t>, volunteers could be used to develop these with the “clients”.</w:t>
      </w:r>
    </w:p>
    <w:p w:rsidR="006B3EBA" w:rsidRDefault="00CE689D" w:rsidP="007D55DA">
      <w:pPr>
        <w:pStyle w:val="ListParagraph"/>
        <w:ind w:left="360"/>
        <w:rPr>
          <w:rFonts w:ascii="Arial" w:hAnsi="Arial" w:cs="Arial"/>
          <w:color w:val="0000FF"/>
          <w:sz w:val="22"/>
          <w:szCs w:val="22"/>
        </w:rPr>
      </w:pPr>
      <w:r>
        <w:rPr>
          <w:rFonts w:ascii="Arial" w:hAnsi="Arial" w:cs="Arial"/>
          <w:color w:val="0000FF"/>
          <w:sz w:val="22"/>
          <w:szCs w:val="22"/>
        </w:rPr>
        <w:t xml:space="preserve">- Glyn said that he was pleased to have worked very closely with Peter on this. He agreed that it is a long piece of work and that information sharing is </w:t>
      </w:r>
      <w:proofErr w:type="gramStart"/>
      <w:r>
        <w:rPr>
          <w:rFonts w:ascii="Arial" w:hAnsi="Arial" w:cs="Arial"/>
          <w:color w:val="0000FF"/>
          <w:sz w:val="22"/>
          <w:szCs w:val="22"/>
        </w:rPr>
        <w:t>key</w:t>
      </w:r>
      <w:proofErr w:type="gramEnd"/>
      <w:r>
        <w:rPr>
          <w:rFonts w:ascii="Arial" w:hAnsi="Arial" w:cs="Arial"/>
          <w:color w:val="0000FF"/>
          <w:sz w:val="22"/>
          <w:szCs w:val="22"/>
        </w:rPr>
        <w:t>. He reported that the next draft of SBC’s Housing Strategy has just been started and would include both a Homeless Prevention Strategy and a Housing Support Strategy.</w:t>
      </w:r>
    </w:p>
    <w:p w:rsidR="00BB1EC5" w:rsidRPr="00BB1EC5" w:rsidRDefault="00BB1EC5" w:rsidP="00CE7A95">
      <w:pPr>
        <w:rPr>
          <w:rFonts w:ascii="Arial" w:hAnsi="Arial" w:cs="Arial"/>
          <w:color w:val="0000FF"/>
          <w:sz w:val="16"/>
          <w:szCs w:val="16"/>
        </w:rPr>
      </w:pPr>
    </w:p>
    <w:p w:rsidR="00E45691" w:rsidRDefault="00CE689D" w:rsidP="00EA56D3">
      <w:pPr>
        <w:rPr>
          <w:rFonts w:ascii="Arial" w:hAnsi="Arial" w:cs="Arial"/>
          <w:b/>
          <w:color w:val="0000FF"/>
          <w:sz w:val="22"/>
          <w:szCs w:val="22"/>
          <w:u w:val="single"/>
        </w:rPr>
      </w:pPr>
      <w:r>
        <w:rPr>
          <w:rFonts w:ascii="Arial" w:hAnsi="Arial" w:cs="Arial"/>
          <w:b/>
          <w:color w:val="0000FF"/>
          <w:sz w:val="22"/>
          <w:szCs w:val="22"/>
        </w:rPr>
        <w:t>6</w:t>
      </w:r>
      <w:r w:rsidR="00BB1EC5" w:rsidRPr="00BB1EC5">
        <w:rPr>
          <w:rFonts w:ascii="Arial" w:hAnsi="Arial" w:cs="Arial"/>
          <w:b/>
          <w:color w:val="0000FF"/>
          <w:sz w:val="22"/>
          <w:szCs w:val="22"/>
        </w:rPr>
        <w:t>.</w:t>
      </w:r>
      <w:r w:rsidR="00E45691" w:rsidRPr="00BB1EC5">
        <w:rPr>
          <w:rFonts w:ascii="Arial" w:hAnsi="Arial" w:cs="Arial"/>
          <w:b/>
          <w:color w:val="0000FF"/>
          <w:sz w:val="22"/>
          <w:szCs w:val="22"/>
        </w:rPr>
        <w:t xml:space="preserve"> </w:t>
      </w:r>
      <w:r w:rsidR="00E45691" w:rsidRPr="008D6756">
        <w:rPr>
          <w:rFonts w:ascii="Arial" w:hAnsi="Arial" w:cs="Arial"/>
          <w:b/>
          <w:color w:val="0000FF"/>
          <w:sz w:val="22"/>
          <w:szCs w:val="22"/>
          <w:u w:val="single"/>
        </w:rPr>
        <w:t>Round the Room</w:t>
      </w:r>
      <w:r w:rsidR="00E45691">
        <w:rPr>
          <w:rFonts w:ascii="Arial" w:hAnsi="Arial" w:cs="Arial"/>
          <w:b/>
          <w:color w:val="0000FF"/>
          <w:sz w:val="22"/>
          <w:szCs w:val="22"/>
          <w:u w:val="single"/>
        </w:rPr>
        <w:t xml:space="preserve"> (Briefly!)</w:t>
      </w:r>
      <w:r w:rsidR="00E45691" w:rsidRPr="008D6756">
        <w:rPr>
          <w:rFonts w:ascii="Arial" w:hAnsi="Arial" w:cs="Arial"/>
          <w:b/>
          <w:color w:val="0000FF"/>
          <w:sz w:val="22"/>
          <w:szCs w:val="22"/>
          <w:u w:val="single"/>
        </w:rPr>
        <w:t>.</w:t>
      </w:r>
    </w:p>
    <w:p w:rsidR="00CE689D" w:rsidRPr="00CE689D" w:rsidRDefault="00CE689D" w:rsidP="00BB1EC5">
      <w:pPr>
        <w:pStyle w:val="ListParagraph"/>
        <w:numPr>
          <w:ilvl w:val="0"/>
          <w:numId w:val="19"/>
        </w:numPr>
        <w:rPr>
          <w:rFonts w:ascii="Arial" w:hAnsi="Arial" w:cs="Arial"/>
          <w:color w:val="0000FF"/>
          <w:sz w:val="22"/>
          <w:szCs w:val="22"/>
        </w:rPr>
      </w:pPr>
      <w:r w:rsidRPr="00CE689D">
        <w:rPr>
          <w:rFonts w:ascii="Arial" w:hAnsi="Arial" w:cs="Arial"/>
          <w:color w:val="0000FF"/>
          <w:sz w:val="22"/>
          <w:szCs w:val="22"/>
          <w:u w:val="single"/>
        </w:rPr>
        <w:t>Del Thomas (and Claire Massey)</w:t>
      </w:r>
      <w:r>
        <w:rPr>
          <w:rFonts w:ascii="Arial" w:hAnsi="Arial" w:cs="Arial"/>
          <w:color w:val="0000FF"/>
          <w:sz w:val="22"/>
          <w:szCs w:val="22"/>
        </w:rPr>
        <w:t xml:space="preserve"> announced that all are welcome to attend the Street Spirit AGM: 7pm on 31</w:t>
      </w:r>
      <w:r w:rsidRPr="00CE689D">
        <w:rPr>
          <w:rFonts w:ascii="Arial" w:hAnsi="Arial" w:cs="Arial"/>
          <w:color w:val="0000FF"/>
          <w:sz w:val="22"/>
          <w:szCs w:val="22"/>
          <w:vertAlign w:val="superscript"/>
        </w:rPr>
        <w:t>st</w:t>
      </w:r>
      <w:r>
        <w:rPr>
          <w:rFonts w:ascii="Arial" w:hAnsi="Arial" w:cs="Arial"/>
          <w:color w:val="0000FF"/>
          <w:sz w:val="22"/>
          <w:szCs w:val="22"/>
        </w:rPr>
        <w:t xml:space="preserve"> May at the Railway Hotel.</w:t>
      </w:r>
    </w:p>
    <w:p w:rsidR="00CE689D" w:rsidRPr="00CE689D" w:rsidRDefault="000F579B" w:rsidP="00BB1EC5">
      <w:pPr>
        <w:pStyle w:val="ListParagraph"/>
        <w:numPr>
          <w:ilvl w:val="0"/>
          <w:numId w:val="19"/>
        </w:numPr>
        <w:rPr>
          <w:rFonts w:ascii="Arial" w:hAnsi="Arial" w:cs="Arial"/>
          <w:color w:val="0000FF"/>
          <w:sz w:val="22"/>
          <w:szCs w:val="22"/>
        </w:rPr>
      </w:pPr>
      <w:r w:rsidRPr="006615C3">
        <w:rPr>
          <w:rFonts w:ascii="Arial" w:hAnsi="Arial" w:cs="Arial"/>
          <w:color w:val="0000FF"/>
          <w:sz w:val="22"/>
          <w:szCs w:val="22"/>
          <w:u w:val="single"/>
        </w:rPr>
        <w:t>Paul Slennett</w:t>
      </w:r>
      <w:r>
        <w:rPr>
          <w:rFonts w:ascii="Arial" w:hAnsi="Arial" w:cs="Arial"/>
          <w:color w:val="0000FF"/>
          <w:sz w:val="22"/>
          <w:szCs w:val="22"/>
        </w:rPr>
        <w:t xml:space="preserve"> mentioned the work of Teen Challenge; they have an outreach worker at 57 West every other Tuesday offering out-of-area detox and rehab. Glyn pointed out that </w:t>
      </w:r>
      <w:r w:rsidR="006361FC">
        <w:rPr>
          <w:rFonts w:ascii="Arial" w:hAnsi="Arial" w:cs="Arial"/>
          <w:color w:val="0000FF"/>
          <w:sz w:val="22"/>
          <w:szCs w:val="22"/>
        </w:rPr>
        <w:t>SBC’s</w:t>
      </w:r>
      <w:r>
        <w:rPr>
          <w:rFonts w:ascii="Arial" w:hAnsi="Arial" w:cs="Arial"/>
          <w:color w:val="0000FF"/>
          <w:sz w:val="22"/>
          <w:szCs w:val="22"/>
        </w:rPr>
        <w:t xml:space="preserve"> Drug &amp; Alcohol Team also offer out-of-area detox and rehab.</w:t>
      </w:r>
    </w:p>
    <w:p w:rsidR="00CE689D" w:rsidRPr="00CE689D" w:rsidRDefault="000F579B" w:rsidP="00BB1EC5">
      <w:pPr>
        <w:pStyle w:val="ListParagraph"/>
        <w:numPr>
          <w:ilvl w:val="0"/>
          <w:numId w:val="19"/>
        </w:numPr>
        <w:rPr>
          <w:rFonts w:ascii="Arial" w:hAnsi="Arial" w:cs="Arial"/>
          <w:color w:val="0000FF"/>
          <w:sz w:val="22"/>
          <w:szCs w:val="22"/>
        </w:rPr>
      </w:pPr>
      <w:r w:rsidRPr="000F579B">
        <w:rPr>
          <w:rFonts w:ascii="Arial" w:hAnsi="Arial" w:cs="Arial"/>
          <w:color w:val="0000FF"/>
          <w:sz w:val="22"/>
          <w:szCs w:val="22"/>
          <w:u w:val="single"/>
        </w:rPr>
        <w:t>Gill Close</w:t>
      </w:r>
      <w:r>
        <w:rPr>
          <w:rFonts w:ascii="Arial" w:hAnsi="Arial" w:cs="Arial"/>
          <w:color w:val="0000FF"/>
          <w:sz w:val="22"/>
          <w:szCs w:val="22"/>
        </w:rPr>
        <w:t xml:space="preserve"> mentioned that the DWP can offer awareness training about Universal Credit and the Benefits Cap. </w:t>
      </w:r>
    </w:p>
    <w:p w:rsidR="000F579B" w:rsidRDefault="000F579B" w:rsidP="00BB1EC5">
      <w:pPr>
        <w:pStyle w:val="ListParagraph"/>
        <w:numPr>
          <w:ilvl w:val="0"/>
          <w:numId w:val="19"/>
        </w:numPr>
        <w:rPr>
          <w:rFonts w:ascii="Arial" w:hAnsi="Arial" w:cs="Arial"/>
          <w:color w:val="0000FF"/>
          <w:sz w:val="22"/>
          <w:szCs w:val="22"/>
        </w:rPr>
      </w:pPr>
      <w:r w:rsidRPr="000F579B">
        <w:rPr>
          <w:rFonts w:ascii="Arial" w:hAnsi="Arial" w:cs="Arial"/>
          <w:color w:val="0000FF"/>
          <w:sz w:val="22"/>
          <w:szCs w:val="22"/>
          <w:u w:val="single"/>
        </w:rPr>
        <w:t>Glyn Halksworth</w:t>
      </w:r>
      <w:r>
        <w:rPr>
          <w:rFonts w:ascii="Arial" w:hAnsi="Arial" w:cs="Arial"/>
          <w:color w:val="0000FF"/>
          <w:sz w:val="22"/>
          <w:szCs w:val="22"/>
        </w:rPr>
        <w:t xml:space="preserve"> informed us that the Psychotic Substances Bill becomes law on 23/05/16; it will make selling legal highs an offence. He also mentioned that the Complex Needs Panel </w:t>
      </w:r>
      <w:r w:rsidR="006361FC">
        <w:rPr>
          <w:rFonts w:ascii="Arial" w:hAnsi="Arial" w:cs="Arial"/>
          <w:color w:val="0000FF"/>
          <w:sz w:val="22"/>
          <w:szCs w:val="22"/>
        </w:rPr>
        <w:t xml:space="preserve">has refocused </w:t>
      </w:r>
      <w:r w:rsidR="007406C8">
        <w:rPr>
          <w:rFonts w:ascii="Arial" w:hAnsi="Arial" w:cs="Arial"/>
          <w:color w:val="0000FF"/>
          <w:sz w:val="22"/>
          <w:szCs w:val="22"/>
        </w:rPr>
        <w:t>its</w:t>
      </w:r>
      <w:r w:rsidR="006361FC">
        <w:rPr>
          <w:rFonts w:ascii="Arial" w:hAnsi="Arial" w:cs="Arial"/>
          <w:color w:val="0000FF"/>
          <w:sz w:val="22"/>
          <w:szCs w:val="22"/>
        </w:rPr>
        <w:t xml:space="preserve"> agenda by </w:t>
      </w:r>
      <w:r>
        <w:rPr>
          <w:rFonts w:ascii="Arial" w:hAnsi="Arial" w:cs="Arial"/>
          <w:color w:val="0000FF"/>
          <w:sz w:val="22"/>
          <w:szCs w:val="22"/>
        </w:rPr>
        <w:t>tighten</w:t>
      </w:r>
      <w:r w:rsidR="006361FC">
        <w:rPr>
          <w:rFonts w:ascii="Arial" w:hAnsi="Arial" w:cs="Arial"/>
          <w:color w:val="0000FF"/>
          <w:sz w:val="22"/>
          <w:szCs w:val="22"/>
        </w:rPr>
        <w:t>ing</w:t>
      </w:r>
      <w:r>
        <w:rPr>
          <w:rFonts w:ascii="Arial" w:hAnsi="Arial" w:cs="Arial"/>
          <w:color w:val="0000FF"/>
          <w:sz w:val="22"/>
          <w:szCs w:val="22"/>
        </w:rPr>
        <w:t xml:space="preserve"> up the Referral Process</w:t>
      </w:r>
      <w:r w:rsidR="006361FC">
        <w:rPr>
          <w:rFonts w:ascii="Arial" w:hAnsi="Arial" w:cs="Arial"/>
          <w:color w:val="0000FF"/>
          <w:sz w:val="22"/>
          <w:szCs w:val="22"/>
        </w:rPr>
        <w:t xml:space="preserve"> for those who are discussed</w:t>
      </w:r>
      <w:r>
        <w:rPr>
          <w:rFonts w:ascii="Arial" w:hAnsi="Arial" w:cs="Arial"/>
          <w:color w:val="0000FF"/>
          <w:sz w:val="22"/>
          <w:szCs w:val="22"/>
        </w:rPr>
        <w:t>.</w:t>
      </w:r>
    </w:p>
    <w:p w:rsidR="001A347B" w:rsidRDefault="001A347B" w:rsidP="00BB1EC5">
      <w:pPr>
        <w:pStyle w:val="ListParagraph"/>
        <w:numPr>
          <w:ilvl w:val="0"/>
          <w:numId w:val="19"/>
        </w:numPr>
        <w:rPr>
          <w:rFonts w:ascii="Arial" w:hAnsi="Arial" w:cs="Arial"/>
          <w:color w:val="0000FF"/>
          <w:sz w:val="22"/>
          <w:szCs w:val="22"/>
        </w:rPr>
      </w:pPr>
      <w:r>
        <w:rPr>
          <w:rFonts w:ascii="Arial" w:hAnsi="Arial" w:cs="Arial"/>
          <w:color w:val="0000FF"/>
          <w:sz w:val="22"/>
          <w:szCs w:val="22"/>
          <w:u w:val="single"/>
        </w:rPr>
        <w:t>Melanie Smith</w:t>
      </w:r>
      <w:r w:rsidRPr="006361FC">
        <w:rPr>
          <w:rFonts w:ascii="Arial" w:hAnsi="Arial" w:cs="Arial"/>
          <w:color w:val="0000FF"/>
          <w:sz w:val="22"/>
          <w:szCs w:val="22"/>
        </w:rPr>
        <w:t xml:space="preserve"> updated us about the </w:t>
      </w:r>
      <w:r w:rsidR="006361FC">
        <w:rPr>
          <w:rFonts w:ascii="Arial" w:hAnsi="Arial" w:cs="Arial"/>
          <w:color w:val="0000FF"/>
          <w:sz w:val="22"/>
          <w:szCs w:val="22"/>
        </w:rPr>
        <w:t xml:space="preserve">local aspect of the </w:t>
      </w:r>
      <w:r w:rsidRPr="006361FC">
        <w:rPr>
          <w:rFonts w:ascii="Arial" w:hAnsi="Arial" w:cs="Arial"/>
          <w:color w:val="0000FF"/>
          <w:sz w:val="22"/>
          <w:szCs w:val="22"/>
        </w:rPr>
        <w:t>Syrian Resettlement Proje</w:t>
      </w:r>
      <w:r w:rsidR="006361FC" w:rsidRPr="006361FC">
        <w:rPr>
          <w:rFonts w:ascii="Arial" w:hAnsi="Arial" w:cs="Arial"/>
          <w:color w:val="0000FF"/>
          <w:sz w:val="22"/>
          <w:szCs w:val="22"/>
        </w:rPr>
        <w:t>c</w:t>
      </w:r>
      <w:r w:rsidRPr="006361FC">
        <w:rPr>
          <w:rFonts w:ascii="Arial" w:hAnsi="Arial" w:cs="Arial"/>
          <w:color w:val="0000FF"/>
          <w:sz w:val="22"/>
          <w:szCs w:val="22"/>
        </w:rPr>
        <w:t>t</w:t>
      </w:r>
      <w:r w:rsidR="006361FC">
        <w:rPr>
          <w:rFonts w:ascii="Arial" w:hAnsi="Arial" w:cs="Arial"/>
          <w:color w:val="0000FF"/>
          <w:sz w:val="22"/>
          <w:szCs w:val="22"/>
        </w:rPr>
        <w:t xml:space="preserve">. This is working OK, but is very low key and at a low level. Because it has become a “hot potato” locally, there won’t be any press releases until later. However, people around the room may be approached for help. It is important to stress that no resources have been taken away from local people.  </w:t>
      </w:r>
    </w:p>
    <w:p w:rsidR="00E45691" w:rsidRPr="006361FC" w:rsidRDefault="000F579B" w:rsidP="00BB1EC5">
      <w:pPr>
        <w:pStyle w:val="ListParagraph"/>
        <w:numPr>
          <w:ilvl w:val="0"/>
          <w:numId w:val="19"/>
        </w:numPr>
        <w:rPr>
          <w:rFonts w:ascii="Arial" w:hAnsi="Arial" w:cs="Arial"/>
          <w:b/>
          <w:i/>
          <w:color w:val="0000FF"/>
          <w:sz w:val="22"/>
          <w:szCs w:val="22"/>
          <w:u w:val="single"/>
        </w:rPr>
      </w:pPr>
      <w:r>
        <w:rPr>
          <w:rFonts w:ascii="Arial" w:hAnsi="Arial" w:cs="Arial"/>
          <w:color w:val="0000FF"/>
          <w:sz w:val="22"/>
          <w:szCs w:val="22"/>
          <w:u w:val="single"/>
        </w:rPr>
        <w:t>Paula Blundell</w:t>
      </w:r>
      <w:r w:rsidR="00E45691">
        <w:rPr>
          <w:rFonts w:ascii="Arial" w:hAnsi="Arial" w:cs="Arial"/>
          <w:color w:val="0000FF"/>
          <w:sz w:val="22"/>
          <w:szCs w:val="22"/>
        </w:rPr>
        <w:t xml:space="preserve"> </w:t>
      </w:r>
      <w:r w:rsidR="006361FC">
        <w:rPr>
          <w:rFonts w:ascii="Arial" w:hAnsi="Arial" w:cs="Arial"/>
          <w:color w:val="0000FF"/>
          <w:sz w:val="22"/>
          <w:szCs w:val="22"/>
        </w:rPr>
        <w:t xml:space="preserve">reminded us that </w:t>
      </w:r>
      <w:r w:rsidR="00E45691">
        <w:rPr>
          <w:rFonts w:ascii="Arial" w:hAnsi="Arial" w:cs="Arial"/>
          <w:color w:val="0000FF"/>
          <w:sz w:val="22"/>
          <w:szCs w:val="22"/>
        </w:rPr>
        <w:t xml:space="preserve">Family Mosaic </w:t>
      </w:r>
      <w:r w:rsidR="006361FC">
        <w:rPr>
          <w:rFonts w:ascii="Arial" w:hAnsi="Arial" w:cs="Arial"/>
          <w:color w:val="0000FF"/>
          <w:sz w:val="22"/>
          <w:szCs w:val="22"/>
        </w:rPr>
        <w:t xml:space="preserve">runs a number of Drop-In sessions; she asked that we all encourage our contacts to attend them. </w:t>
      </w:r>
      <w:r w:rsidR="006361FC" w:rsidRPr="006361FC">
        <w:rPr>
          <w:rFonts w:ascii="Arial" w:hAnsi="Arial" w:cs="Arial"/>
          <w:b/>
          <w:i/>
          <w:color w:val="0000FF"/>
          <w:sz w:val="22"/>
          <w:szCs w:val="22"/>
          <w:u w:val="single"/>
        </w:rPr>
        <w:t xml:space="preserve">She will send a leaflet with all the details </w:t>
      </w:r>
      <w:r w:rsidR="00E45691" w:rsidRPr="006361FC">
        <w:rPr>
          <w:rFonts w:ascii="Arial" w:hAnsi="Arial" w:cs="Arial"/>
          <w:b/>
          <w:i/>
          <w:color w:val="0000FF"/>
          <w:sz w:val="22"/>
          <w:szCs w:val="22"/>
          <w:u w:val="single"/>
        </w:rPr>
        <w:t xml:space="preserve">to </w:t>
      </w:r>
      <w:r w:rsidR="006361FC" w:rsidRPr="006361FC">
        <w:rPr>
          <w:rFonts w:ascii="Arial" w:hAnsi="Arial" w:cs="Arial"/>
          <w:b/>
          <w:i/>
          <w:color w:val="0000FF"/>
          <w:sz w:val="22"/>
          <w:szCs w:val="22"/>
          <w:u w:val="single"/>
        </w:rPr>
        <w:t>John B</w:t>
      </w:r>
      <w:r w:rsidR="00E45691" w:rsidRPr="006361FC">
        <w:rPr>
          <w:rFonts w:ascii="Arial" w:hAnsi="Arial" w:cs="Arial"/>
          <w:b/>
          <w:i/>
          <w:color w:val="0000FF"/>
          <w:sz w:val="22"/>
          <w:szCs w:val="22"/>
          <w:u w:val="single"/>
        </w:rPr>
        <w:t>.</w:t>
      </w:r>
      <w:r w:rsidR="006361FC" w:rsidRPr="006361FC">
        <w:rPr>
          <w:rFonts w:ascii="Arial" w:hAnsi="Arial" w:cs="Arial"/>
          <w:b/>
          <w:i/>
          <w:color w:val="0000FF"/>
          <w:sz w:val="22"/>
          <w:szCs w:val="22"/>
          <w:u w:val="single"/>
        </w:rPr>
        <w:t xml:space="preserve"> so it can be circulated with the notes.</w:t>
      </w:r>
    </w:p>
    <w:p w:rsidR="00095056" w:rsidRDefault="00095056" w:rsidP="00BB1EC5">
      <w:pPr>
        <w:pStyle w:val="ListParagraph"/>
        <w:numPr>
          <w:ilvl w:val="0"/>
          <w:numId w:val="19"/>
        </w:numPr>
        <w:rPr>
          <w:rFonts w:ascii="Arial" w:hAnsi="Arial" w:cs="Arial"/>
          <w:color w:val="0000FF"/>
          <w:sz w:val="22"/>
          <w:szCs w:val="22"/>
        </w:rPr>
      </w:pPr>
      <w:r>
        <w:rPr>
          <w:rFonts w:ascii="Arial" w:hAnsi="Arial" w:cs="Arial"/>
          <w:color w:val="0000FF"/>
          <w:sz w:val="22"/>
          <w:szCs w:val="22"/>
          <w:u w:val="single"/>
        </w:rPr>
        <w:t>Majzoub Ali</w:t>
      </w:r>
      <w:r w:rsidR="00E45691">
        <w:rPr>
          <w:rFonts w:ascii="Arial" w:hAnsi="Arial" w:cs="Arial"/>
          <w:color w:val="0000FF"/>
          <w:sz w:val="22"/>
          <w:szCs w:val="22"/>
        </w:rPr>
        <w:t xml:space="preserve"> said that </w:t>
      </w:r>
      <w:r>
        <w:rPr>
          <w:rFonts w:ascii="Arial" w:hAnsi="Arial" w:cs="Arial"/>
          <w:color w:val="0000FF"/>
          <w:sz w:val="22"/>
          <w:szCs w:val="22"/>
        </w:rPr>
        <w:t xml:space="preserve">he had sent a card to John B. about the approach a Residents Association in Westbourne (near </w:t>
      </w:r>
      <w:smartTag w:uri="urn:schemas-microsoft-com:office:smarttags" w:element="place">
        <w:r>
          <w:rPr>
            <w:rFonts w:ascii="Arial" w:hAnsi="Arial" w:cs="Arial"/>
            <w:color w:val="0000FF"/>
            <w:sz w:val="22"/>
            <w:szCs w:val="22"/>
          </w:rPr>
          <w:t>Bournemouth</w:t>
        </w:r>
      </w:smartTag>
      <w:r>
        <w:rPr>
          <w:rFonts w:ascii="Arial" w:hAnsi="Arial" w:cs="Arial"/>
          <w:color w:val="0000FF"/>
          <w:sz w:val="22"/>
          <w:szCs w:val="22"/>
        </w:rPr>
        <w:t xml:space="preserve">) </w:t>
      </w:r>
      <w:proofErr w:type="gramStart"/>
      <w:r>
        <w:rPr>
          <w:rFonts w:ascii="Arial" w:hAnsi="Arial" w:cs="Arial"/>
          <w:color w:val="0000FF"/>
          <w:sz w:val="22"/>
          <w:szCs w:val="22"/>
        </w:rPr>
        <w:t>have</w:t>
      </w:r>
      <w:proofErr w:type="gramEnd"/>
      <w:r>
        <w:rPr>
          <w:rFonts w:ascii="Arial" w:hAnsi="Arial" w:cs="Arial"/>
          <w:color w:val="0000FF"/>
          <w:sz w:val="22"/>
          <w:szCs w:val="22"/>
        </w:rPr>
        <w:t xml:space="preserve"> adopted towards rough sleepers. John B. responded by saying that he written a post on his blog about it; see</w:t>
      </w:r>
      <w:r w:rsidR="000A6307">
        <w:rPr>
          <w:rFonts w:ascii="Arial" w:hAnsi="Arial" w:cs="Arial"/>
          <w:color w:val="0000FF"/>
          <w:sz w:val="22"/>
          <w:szCs w:val="22"/>
        </w:rPr>
        <w:t xml:space="preserve"> </w:t>
      </w:r>
      <w:hyperlink r:id="rId8" w:history="1">
        <w:r w:rsidR="000A6307" w:rsidRPr="000F3314">
          <w:rPr>
            <w:rStyle w:val="Hyperlink"/>
            <w:rFonts w:ascii="Arial" w:hAnsi="Arial" w:cs="Arial"/>
            <w:sz w:val="22"/>
            <w:szCs w:val="22"/>
          </w:rPr>
          <w:t>http://jrbpublications.com/2016/05/09/homelessness-an-increasing-problem</w:t>
        </w:r>
      </w:hyperlink>
      <w:r w:rsidR="000A6307">
        <w:rPr>
          <w:rFonts w:ascii="Arial" w:hAnsi="Arial" w:cs="Arial"/>
          <w:color w:val="0000FF"/>
          <w:sz w:val="22"/>
          <w:szCs w:val="22"/>
        </w:rPr>
        <w:t xml:space="preserve">. </w:t>
      </w:r>
      <w:r>
        <w:rPr>
          <w:rFonts w:ascii="Arial" w:hAnsi="Arial" w:cs="Arial"/>
          <w:color w:val="0000FF"/>
          <w:sz w:val="22"/>
          <w:szCs w:val="22"/>
        </w:rPr>
        <w:t xml:space="preserve"> </w:t>
      </w:r>
    </w:p>
    <w:p w:rsidR="000A6307" w:rsidRDefault="000A6307" w:rsidP="00BB1EC5">
      <w:pPr>
        <w:pStyle w:val="ListParagraph"/>
        <w:numPr>
          <w:ilvl w:val="0"/>
          <w:numId w:val="19"/>
        </w:numPr>
        <w:rPr>
          <w:rFonts w:ascii="Arial" w:hAnsi="Arial" w:cs="Arial"/>
          <w:color w:val="0000FF"/>
          <w:sz w:val="22"/>
          <w:szCs w:val="22"/>
        </w:rPr>
      </w:pPr>
      <w:r>
        <w:rPr>
          <w:rFonts w:ascii="Arial" w:hAnsi="Arial" w:cs="Arial"/>
          <w:color w:val="0000FF"/>
          <w:sz w:val="22"/>
          <w:szCs w:val="22"/>
          <w:u w:val="single"/>
        </w:rPr>
        <w:t>Steve Smith</w:t>
      </w:r>
      <w:r w:rsidR="00E45691" w:rsidRPr="00623834">
        <w:rPr>
          <w:rFonts w:ascii="Arial" w:hAnsi="Arial" w:cs="Arial"/>
          <w:color w:val="0000FF"/>
          <w:sz w:val="22"/>
          <w:szCs w:val="22"/>
        </w:rPr>
        <w:t xml:space="preserve"> </w:t>
      </w:r>
      <w:r>
        <w:rPr>
          <w:rFonts w:ascii="Arial" w:hAnsi="Arial" w:cs="Arial"/>
          <w:color w:val="0000FF"/>
          <w:sz w:val="22"/>
          <w:szCs w:val="22"/>
        </w:rPr>
        <w:t>point</w:t>
      </w:r>
      <w:r w:rsidR="00E45691">
        <w:rPr>
          <w:rFonts w:ascii="Arial" w:hAnsi="Arial" w:cs="Arial"/>
          <w:color w:val="0000FF"/>
          <w:sz w:val="22"/>
          <w:szCs w:val="22"/>
        </w:rPr>
        <w:t xml:space="preserve">ed </w:t>
      </w:r>
      <w:r>
        <w:rPr>
          <w:rFonts w:ascii="Arial" w:hAnsi="Arial" w:cs="Arial"/>
          <w:color w:val="0000FF"/>
          <w:sz w:val="22"/>
          <w:szCs w:val="22"/>
        </w:rPr>
        <w:t xml:space="preserve">out that Universal Credit requires the recipient to have </w:t>
      </w:r>
      <w:r w:rsidR="007406C8">
        <w:rPr>
          <w:rFonts w:ascii="Arial" w:hAnsi="Arial" w:cs="Arial"/>
          <w:color w:val="0000FF"/>
          <w:sz w:val="22"/>
          <w:szCs w:val="22"/>
        </w:rPr>
        <w:t>a bank</w:t>
      </w:r>
      <w:r>
        <w:rPr>
          <w:rFonts w:ascii="Arial" w:hAnsi="Arial" w:cs="Arial"/>
          <w:color w:val="0000FF"/>
          <w:sz w:val="22"/>
          <w:szCs w:val="22"/>
        </w:rPr>
        <w:t xml:space="preserve"> account; many of the people who we deal with do not have one.</w:t>
      </w:r>
    </w:p>
    <w:p w:rsidR="000A6307" w:rsidRPr="000A6307" w:rsidRDefault="000A6307" w:rsidP="000A6307">
      <w:pPr>
        <w:pStyle w:val="ListParagraph"/>
        <w:numPr>
          <w:ilvl w:val="0"/>
          <w:numId w:val="19"/>
        </w:numPr>
        <w:rPr>
          <w:rFonts w:ascii="Arial" w:hAnsi="Arial" w:cs="Arial"/>
          <w:b/>
          <w:i/>
          <w:color w:val="0000FF"/>
          <w:sz w:val="22"/>
          <w:szCs w:val="22"/>
          <w:u w:val="single"/>
        </w:rPr>
      </w:pPr>
      <w:r>
        <w:rPr>
          <w:rFonts w:ascii="Arial" w:hAnsi="Arial" w:cs="Arial"/>
          <w:color w:val="0000FF"/>
          <w:sz w:val="22"/>
          <w:szCs w:val="22"/>
          <w:u w:val="single"/>
        </w:rPr>
        <w:t>Michael Morgan</w:t>
      </w:r>
      <w:r w:rsidRPr="000A6307">
        <w:rPr>
          <w:rFonts w:ascii="Arial" w:hAnsi="Arial" w:cs="Arial"/>
          <w:color w:val="0000FF"/>
          <w:sz w:val="22"/>
          <w:szCs w:val="22"/>
        </w:rPr>
        <w:t xml:space="preserve"> </w:t>
      </w:r>
      <w:r>
        <w:rPr>
          <w:rFonts w:ascii="Arial" w:hAnsi="Arial" w:cs="Arial"/>
          <w:color w:val="0000FF"/>
          <w:sz w:val="22"/>
          <w:szCs w:val="22"/>
        </w:rPr>
        <w:t xml:space="preserve">commented that the begging on the High Street (some of which is aggressive and/or by ‘professional’ beggars) puts the real rough sleepers in a bad light. Gary responded by saying that HARP supported the “Killing with Kindness” campaign, and recommended </w:t>
      </w:r>
      <w:r w:rsidR="007406C8">
        <w:rPr>
          <w:rFonts w:ascii="Arial" w:hAnsi="Arial" w:cs="Arial"/>
          <w:color w:val="0000FF"/>
          <w:sz w:val="22"/>
          <w:szCs w:val="22"/>
        </w:rPr>
        <w:t>an article on t</w:t>
      </w:r>
      <w:r>
        <w:rPr>
          <w:rFonts w:ascii="Arial" w:hAnsi="Arial" w:cs="Arial"/>
          <w:color w:val="0000FF"/>
          <w:sz w:val="22"/>
          <w:szCs w:val="22"/>
        </w:rPr>
        <w:t xml:space="preserve">he Thames Reach website (see: </w:t>
      </w:r>
      <w:hyperlink r:id="rId9" w:history="1">
        <w:r w:rsidRPr="000A6307">
          <w:rPr>
            <w:rStyle w:val="Hyperlink"/>
            <w:rFonts w:ascii="Arial" w:hAnsi="Arial" w:cs="Arial"/>
            <w:sz w:val="20"/>
            <w:szCs w:val="20"/>
          </w:rPr>
          <w:t>http://www.thamesreach.org.uk/news-and-views/campaigns/giving-to-beggars/?locale=en</w:t>
        </w:r>
      </w:hyperlink>
      <w:r w:rsidRPr="000A6307">
        <w:rPr>
          <w:rFonts w:ascii="Arial" w:hAnsi="Arial" w:cs="Arial"/>
          <w:color w:val="0000FF"/>
          <w:sz w:val="20"/>
          <w:szCs w:val="20"/>
        </w:rPr>
        <w:t xml:space="preserve">) . </w:t>
      </w:r>
      <w:r w:rsidRPr="000A6307">
        <w:rPr>
          <w:rFonts w:ascii="Arial" w:hAnsi="Arial" w:cs="Arial"/>
          <w:b/>
          <w:i/>
          <w:color w:val="0000FF"/>
          <w:sz w:val="22"/>
          <w:szCs w:val="22"/>
          <w:u w:val="single"/>
        </w:rPr>
        <w:t>John B. said he would consider this as a possible subject for our next meeting.</w:t>
      </w:r>
    </w:p>
    <w:p w:rsidR="000A6307" w:rsidRDefault="000A6307" w:rsidP="00BB1EC5">
      <w:pPr>
        <w:pStyle w:val="ListParagraph"/>
        <w:numPr>
          <w:ilvl w:val="0"/>
          <w:numId w:val="19"/>
        </w:numPr>
        <w:rPr>
          <w:rFonts w:ascii="Arial" w:hAnsi="Arial" w:cs="Arial"/>
          <w:color w:val="0000FF"/>
          <w:sz w:val="22"/>
          <w:szCs w:val="22"/>
        </w:rPr>
      </w:pPr>
      <w:r>
        <w:rPr>
          <w:rFonts w:ascii="Arial" w:hAnsi="Arial" w:cs="Arial"/>
          <w:color w:val="0000FF"/>
          <w:sz w:val="22"/>
          <w:szCs w:val="22"/>
          <w:u w:val="single"/>
        </w:rPr>
        <w:t>Mara Chrystie</w:t>
      </w:r>
      <w:r w:rsidR="00E45691">
        <w:rPr>
          <w:rFonts w:ascii="Arial" w:hAnsi="Arial" w:cs="Arial"/>
          <w:color w:val="0000FF"/>
          <w:sz w:val="22"/>
          <w:szCs w:val="22"/>
        </w:rPr>
        <w:t xml:space="preserve"> re</w:t>
      </w:r>
      <w:r>
        <w:rPr>
          <w:rFonts w:ascii="Arial" w:hAnsi="Arial" w:cs="Arial"/>
          <w:color w:val="0000FF"/>
          <w:sz w:val="22"/>
          <w:szCs w:val="22"/>
        </w:rPr>
        <w:t>port</w:t>
      </w:r>
      <w:r w:rsidR="00E45691">
        <w:rPr>
          <w:rFonts w:ascii="Arial" w:hAnsi="Arial" w:cs="Arial"/>
          <w:color w:val="0000FF"/>
          <w:sz w:val="22"/>
          <w:szCs w:val="22"/>
        </w:rPr>
        <w:t>ed that</w:t>
      </w:r>
      <w:r>
        <w:rPr>
          <w:rFonts w:ascii="Arial" w:hAnsi="Arial" w:cs="Arial"/>
          <w:color w:val="0000FF"/>
          <w:sz w:val="22"/>
          <w:szCs w:val="22"/>
        </w:rPr>
        <w:t>, thanks to Westcliff URC,</w:t>
      </w:r>
      <w:r w:rsidR="00E45691">
        <w:rPr>
          <w:rFonts w:ascii="Arial" w:hAnsi="Arial" w:cs="Arial"/>
          <w:color w:val="0000FF"/>
          <w:sz w:val="22"/>
          <w:szCs w:val="22"/>
        </w:rPr>
        <w:t xml:space="preserve"> </w:t>
      </w:r>
      <w:r>
        <w:rPr>
          <w:rFonts w:ascii="Arial" w:hAnsi="Arial" w:cs="Arial"/>
          <w:color w:val="0000FF"/>
          <w:sz w:val="22"/>
          <w:szCs w:val="22"/>
        </w:rPr>
        <w:t xml:space="preserve">CAST now has </w:t>
      </w:r>
      <w:r w:rsidR="007406C8">
        <w:rPr>
          <w:rFonts w:ascii="Arial" w:hAnsi="Arial" w:cs="Arial"/>
          <w:color w:val="0000FF"/>
          <w:sz w:val="22"/>
          <w:szCs w:val="22"/>
        </w:rPr>
        <w:t>its</w:t>
      </w:r>
      <w:r>
        <w:rPr>
          <w:rFonts w:ascii="Arial" w:hAnsi="Arial" w:cs="Arial"/>
          <w:color w:val="0000FF"/>
          <w:sz w:val="22"/>
          <w:szCs w:val="22"/>
        </w:rPr>
        <w:t xml:space="preserve"> own office. There is a concert at Westcliff URC on Saturday 25</w:t>
      </w:r>
      <w:r w:rsidRPr="000A6307">
        <w:rPr>
          <w:rFonts w:ascii="Arial" w:hAnsi="Arial" w:cs="Arial"/>
          <w:color w:val="0000FF"/>
          <w:sz w:val="22"/>
          <w:szCs w:val="22"/>
          <w:vertAlign w:val="superscript"/>
        </w:rPr>
        <w:t>th</w:t>
      </w:r>
      <w:r>
        <w:rPr>
          <w:rFonts w:ascii="Arial" w:hAnsi="Arial" w:cs="Arial"/>
          <w:color w:val="0000FF"/>
          <w:sz w:val="22"/>
          <w:szCs w:val="22"/>
        </w:rPr>
        <w:t xml:space="preserve"> June - more details soon.</w:t>
      </w:r>
    </w:p>
    <w:p w:rsidR="000A6307" w:rsidRDefault="000A6307" w:rsidP="00BB1EC5">
      <w:pPr>
        <w:pStyle w:val="ListParagraph"/>
        <w:numPr>
          <w:ilvl w:val="0"/>
          <w:numId w:val="19"/>
        </w:numPr>
        <w:rPr>
          <w:rFonts w:ascii="Arial" w:hAnsi="Arial" w:cs="Arial"/>
          <w:color w:val="0000FF"/>
          <w:sz w:val="22"/>
          <w:szCs w:val="22"/>
        </w:rPr>
      </w:pPr>
      <w:r>
        <w:rPr>
          <w:rFonts w:ascii="Arial" w:hAnsi="Arial" w:cs="Arial"/>
          <w:color w:val="0000FF"/>
          <w:sz w:val="22"/>
          <w:szCs w:val="22"/>
          <w:u w:val="single"/>
        </w:rPr>
        <w:t>Stanford Biti</w:t>
      </w:r>
      <w:r>
        <w:rPr>
          <w:rFonts w:ascii="Arial" w:hAnsi="Arial" w:cs="Arial"/>
          <w:color w:val="0000FF"/>
          <w:sz w:val="22"/>
          <w:szCs w:val="22"/>
        </w:rPr>
        <w:t xml:space="preserve"> mentioned that CAST have produced a</w:t>
      </w:r>
      <w:r w:rsidR="00F71A08">
        <w:rPr>
          <w:rFonts w:ascii="Arial" w:hAnsi="Arial" w:cs="Arial"/>
          <w:color w:val="0000FF"/>
          <w:sz w:val="22"/>
          <w:szCs w:val="22"/>
        </w:rPr>
        <w:t>n information</w:t>
      </w:r>
      <w:r>
        <w:rPr>
          <w:rFonts w:ascii="Arial" w:hAnsi="Arial" w:cs="Arial"/>
          <w:color w:val="0000FF"/>
          <w:sz w:val="22"/>
          <w:szCs w:val="22"/>
        </w:rPr>
        <w:t xml:space="preserve"> directory</w:t>
      </w:r>
      <w:r w:rsidR="00F71A08">
        <w:rPr>
          <w:rFonts w:ascii="Arial" w:hAnsi="Arial" w:cs="Arial"/>
          <w:color w:val="0000FF"/>
          <w:sz w:val="22"/>
          <w:szCs w:val="22"/>
        </w:rPr>
        <w:t>.</w:t>
      </w:r>
    </w:p>
    <w:p w:rsidR="00E45691" w:rsidRPr="007406C8" w:rsidRDefault="00E45691" w:rsidP="007406C8">
      <w:pPr>
        <w:numPr>
          <w:ilvl w:val="0"/>
          <w:numId w:val="19"/>
        </w:numPr>
        <w:rPr>
          <w:rFonts w:ascii="Arial" w:hAnsi="Arial" w:cs="Arial"/>
          <w:b/>
          <w:i/>
          <w:color w:val="0000FF"/>
          <w:sz w:val="22"/>
          <w:szCs w:val="22"/>
          <w:u w:val="single"/>
        </w:rPr>
      </w:pPr>
      <w:r w:rsidRPr="00884546">
        <w:rPr>
          <w:rFonts w:ascii="Arial" w:hAnsi="Arial" w:cs="Arial"/>
          <w:color w:val="0000FF"/>
          <w:sz w:val="22"/>
          <w:szCs w:val="22"/>
          <w:u w:val="single"/>
        </w:rPr>
        <w:lastRenderedPageBreak/>
        <w:t>John Simmons</w:t>
      </w:r>
      <w:r w:rsidRPr="00C56338">
        <w:rPr>
          <w:rFonts w:ascii="Arial" w:hAnsi="Arial" w:cs="Arial"/>
          <w:color w:val="0000FF"/>
          <w:sz w:val="22"/>
          <w:szCs w:val="22"/>
        </w:rPr>
        <w:t xml:space="preserve"> </w:t>
      </w:r>
      <w:r w:rsidR="007406C8">
        <w:rPr>
          <w:rFonts w:ascii="Arial" w:hAnsi="Arial" w:cs="Arial"/>
          <w:color w:val="0000FF"/>
          <w:sz w:val="22"/>
          <w:szCs w:val="22"/>
        </w:rPr>
        <w:t xml:space="preserve">said that the Annual Report and full stats for the Winter Night Shelter are now available; </w:t>
      </w:r>
      <w:r w:rsidR="007406C8" w:rsidRPr="007406C8">
        <w:rPr>
          <w:rFonts w:ascii="Arial" w:hAnsi="Arial" w:cs="Arial"/>
          <w:b/>
          <w:i/>
          <w:color w:val="0000FF"/>
          <w:sz w:val="22"/>
          <w:szCs w:val="22"/>
          <w:u w:val="single"/>
        </w:rPr>
        <w:t>they will be sent out with the notes.</w:t>
      </w:r>
    </w:p>
    <w:p w:rsidR="00E45691" w:rsidRPr="00271A3B" w:rsidRDefault="00E45691" w:rsidP="00271A3B">
      <w:pPr>
        <w:rPr>
          <w:rFonts w:ascii="Arial" w:hAnsi="Arial" w:cs="Arial"/>
          <w:color w:val="0000FF"/>
          <w:sz w:val="16"/>
          <w:szCs w:val="16"/>
        </w:rPr>
      </w:pPr>
    </w:p>
    <w:p w:rsidR="00E45691" w:rsidRPr="008D6756" w:rsidRDefault="007406C8" w:rsidP="00EA56D3">
      <w:pPr>
        <w:rPr>
          <w:rFonts w:ascii="Arial" w:hAnsi="Arial" w:cs="Arial"/>
          <w:color w:val="0000FF"/>
          <w:sz w:val="22"/>
          <w:szCs w:val="22"/>
          <w:u w:val="single"/>
        </w:rPr>
      </w:pPr>
      <w:r>
        <w:rPr>
          <w:rFonts w:ascii="Arial" w:hAnsi="Arial" w:cs="Arial"/>
          <w:b/>
          <w:color w:val="0000FF"/>
          <w:sz w:val="22"/>
          <w:szCs w:val="22"/>
        </w:rPr>
        <w:t>7</w:t>
      </w:r>
      <w:r w:rsidR="00E45691" w:rsidRPr="00BB1EC5">
        <w:rPr>
          <w:rFonts w:ascii="Arial" w:hAnsi="Arial" w:cs="Arial"/>
          <w:b/>
          <w:color w:val="0000FF"/>
          <w:sz w:val="22"/>
          <w:szCs w:val="22"/>
        </w:rPr>
        <w:t xml:space="preserve">. </w:t>
      </w:r>
      <w:r w:rsidR="00E45691" w:rsidRPr="008D6756">
        <w:rPr>
          <w:rFonts w:ascii="Arial" w:hAnsi="Arial" w:cs="Arial"/>
          <w:b/>
          <w:color w:val="0000FF"/>
          <w:sz w:val="22"/>
          <w:szCs w:val="22"/>
          <w:u w:val="single"/>
        </w:rPr>
        <w:t>SHAN Meeting</w:t>
      </w:r>
      <w:r w:rsidR="00E45691">
        <w:rPr>
          <w:rFonts w:ascii="Arial" w:hAnsi="Arial" w:cs="Arial"/>
          <w:b/>
          <w:color w:val="0000FF"/>
          <w:sz w:val="22"/>
          <w:szCs w:val="22"/>
          <w:u w:val="single"/>
        </w:rPr>
        <w:t>s</w:t>
      </w:r>
      <w:r>
        <w:rPr>
          <w:rFonts w:ascii="Arial" w:hAnsi="Arial" w:cs="Arial"/>
          <w:b/>
          <w:color w:val="0000FF"/>
          <w:sz w:val="22"/>
          <w:szCs w:val="22"/>
          <w:u w:val="single"/>
        </w:rPr>
        <w:t xml:space="preserve"> for the rest of 2016</w:t>
      </w:r>
      <w:r w:rsidR="00E45691" w:rsidRPr="008D6756">
        <w:rPr>
          <w:rFonts w:ascii="Arial" w:hAnsi="Arial" w:cs="Arial"/>
          <w:b/>
          <w:color w:val="0000FF"/>
          <w:sz w:val="22"/>
          <w:szCs w:val="22"/>
          <w:u w:val="single"/>
        </w:rPr>
        <w:t>:</w:t>
      </w:r>
      <w:r w:rsidR="00E45691" w:rsidRPr="008D6756">
        <w:rPr>
          <w:rFonts w:ascii="Arial" w:hAnsi="Arial" w:cs="Arial"/>
          <w:color w:val="0000FF"/>
          <w:sz w:val="22"/>
          <w:szCs w:val="22"/>
          <w:u w:val="single"/>
        </w:rPr>
        <w:t xml:space="preserve"> </w:t>
      </w:r>
    </w:p>
    <w:p w:rsidR="00E45691" w:rsidRDefault="00E45691" w:rsidP="006432F4">
      <w:pPr>
        <w:ind w:left="360"/>
        <w:rPr>
          <w:rFonts w:ascii="Arial" w:hAnsi="Arial" w:cs="Arial"/>
          <w:color w:val="0000FF"/>
          <w:sz w:val="22"/>
          <w:szCs w:val="22"/>
        </w:rPr>
      </w:pPr>
      <w:r>
        <w:rPr>
          <w:rFonts w:ascii="Arial" w:hAnsi="Arial" w:cs="Arial"/>
          <w:color w:val="0000FF"/>
          <w:sz w:val="22"/>
          <w:szCs w:val="22"/>
        </w:rPr>
        <w:t xml:space="preserve">- Tuesday </w:t>
      </w:r>
      <w:r w:rsidR="00884546">
        <w:rPr>
          <w:rFonts w:ascii="Arial" w:hAnsi="Arial" w:cs="Arial"/>
          <w:color w:val="0000FF"/>
          <w:sz w:val="22"/>
          <w:szCs w:val="22"/>
        </w:rPr>
        <w:t>12</w:t>
      </w:r>
      <w:r w:rsidR="00884546" w:rsidRPr="00884546">
        <w:rPr>
          <w:rFonts w:ascii="Arial" w:hAnsi="Arial" w:cs="Arial"/>
          <w:color w:val="0000FF"/>
          <w:sz w:val="22"/>
          <w:szCs w:val="22"/>
          <w:vertAlign w:val="superscript"/>
        </w:rPr>
        <w:t>th</w:t>
      </w:r>
      <w:r w:rsidR="00884546">
        <w:rPr>
          <w:rFonts w:ascii="Arial" w:hAnsi="Arial" w:cs="Arial"/>
          <w:color w:val="0000FF"/>
          <w:sz w:val="22"/>
          <w:szCs w:val="22"/>
        </w:rPr>
        <w:t xml:space="preserve"> July</w:t>
      </w:r>
      <w:r w:rsidR="006432F4">
        <w:rPr>
          <w:rFonts w:ascii="Arial" w:hAnsi="Arial" w:cs="Arial"/>
          <w:color w:val="0000FF"/>
          <w:sz w:val="22"/>
          <w:szCs w:val="22"/>
        </w:rPr>
        <w:t>;</w:t>
      </w:r>
    </w:p>
    <w:p w:rsidR="006432F4" w:rsidRDefault="006432F4" w:rsidP="006432F4">
      <w:pPr>
        <w:ind w:left="360"/>
        <w:rPr>
          <w:rFonts w:ascii="Arial" w:hAnsi="Arial" w:cs="Arial"/>
          <w:color w:val="0000FF"/>
          <w:sz w:val="22"/>
          <w:szCs w:val="22"/>
        </w:rPr>
      </w:pPr>
      <w:r>
        <w:rPr>
          <w:rFonts w:ascii="Arial" w:hAnsi="Arial" w:cs="Arial"/>
          <w:color w:val="0000FF"/>
          <w:sz w:val="22"/>
          <w:szCs w:val="22"/>
        </w:rPr>
        <w:t>- Tuesday 13</w:t>
      </w:r>
      <w:r w:rsidRPr="006432F4">
        <w:rPr>
          <w:rFonts w:ascii="Arial" w:hAnsi="Arial" w:cs="Arial"/>
          <w:color w:val="0000FF"/>
          <w:sz w:val="22"/>
          <w:szCs w:val="22"/>
          <w:vertAlign w:val="superscript"/>
        </w:rPr>
        <w:t>th</w:t>
      </w:r>
      <w:r>
        <w:rPr>
          <w:rFonts w:ascii="Arial" w:hAnsi="Arial" w:cs="Arial"/>
          <w:color w:val="0000FF"/>
          <w:sz w:val="22"/>
          <w:szCs w:val="22"/>
        </w:rPr>
        <w:t xml:space="preserve"> September; and</w:t>
      </w:r>
    </w:p>
    <w:p w:rsidR="006432F4" w:rsidRDefault="006432F4" w:rsidP="006432F4">
      <w:pPr>
        <w:ind w:left="360"/>
        <w:rPr>
          <w:rFonts w:ascii="Arial" w:hAnsi="Arial" w:cs="Arial"/>
          <w:color w:val="0000FF"/>
          <w:sz w:val="22"/>
          <w:szCs w:val="22"/>
        </w:rPr>
      </w:pPr>
      <w:r>
        <w:rPr>
          <w:rFonts w:ascii="Arial" w:hAnsi="Arial" w:cs="Arial"/>
          <w:color w:val="0000FF"/>
          <w:sz w:val="22"/>
          <w:szCs w:val="22"/>
        </w:rPr>
        <w:t>- Tuesday 8</w:t>
      </w:r>
      <w:r w:rsidRPr="006432F4">
        <w:rPr>
          <w:rFonts w:ascii="Arial" w:hAnsi="Arial" w:cs="Arial"/>
          <w:color w:val="0000FF"/>
          <w:sz w:val="22"/>
          <w:szCs w:val="22"/>
          <w:vertAlign w:val="superscript"/>
        </w:rPr>
        <w:t>th</w:t>
      </w:r>
      <w:r>
        <w:rPr>
          <w:rFonts w:ascii="Arial" w:hAnsi="Arial" w:cs="Arial"/>
          <w:color w:val="0000FF"/>
          <w:sz w:val="22"/>
          <w:szCs w:val="22"/>
        </w:rPr>
        <w:t xml:space="preserve"> November.</w:t>
      </w:r>
    </w:p>
    <w:p w:rsidR="00884546" w:rsidRPr="007406C8" w:rsidRDefault="00884546" w:rsidP="006432F4">
      <w:pPr>
        <w:ind w:left="360"/>
        <w:rPr>
          <w:rFonts w:ascii="Arial" w:hAnsi="Arial" w:cs="Arial"/>
          <w:color w:val="0000FF"/>
          <w:sz w:val="16"/>
          <w:szCs w:val="16"/>
        </w:rPr>
      </w:pPr>
    </w:p>
    <w:p w:rsidR="00E45691" w:rsidRDefault="006432F4" w:rsidP="006432F4">
      <w:pPr>
        <w:ind w:left="360"/>
        <w:rPr>
          <w:rFonts w:ascii="Arial" w:hAnsi="Arial" w:cs="Arial"/>
          <w:color w:val="0000FF"/>
          <w:sz w:val="22"/>
          <w:szCs w:val="22"/>
        </w:rPr>
      </w:pPr>
      <w:r>
        <w:rPr>
          <w:rFonts w:ascii="Arial" w:hAnsi="Arial" w:cs="Arial"/>
          <w:color w:val="0000FF"/>
          <w:sz w:val="22"/>
          <w:szCs w:val="22"/>
        </w:rPr>
        <w:t>All meetings are</w:t>
      </w:r>
      <w:r w:rsidR="00E45691">
        <w:rPr>
          <w:rFonts w:ascii="Arial" w:hAnsi="Arial" w:cs="Arial"/>
          <w:color w:val="0000FF"/>
          <w:sz w:val="22"/>
          <w:szCs w:val="22"/>
        </w:rPr>
        <w:t xml:space="preserve"> 1</w:t>
      </w:r>
      <w:r w:rsidR="00E45691" w:rsidRPr="008D6756">
        <w:rPr>
          <w:rFonts w:ascii="Arial" w:hAnsi="Arial" w:cs="Arial"/>
          <w:color w:val="0000FF"/>
          <w:sz w:val="22"/>
          <w:szCs w:val="22"/>
        </w:rPr>
        <w:t>1:00</w:t>
      </w:r>
      <w:r w:rsidR="00E45691">
        <w:rPr>
          <w:rFonts w:ascii="Arial" w:hAnsi="Arial" w:cs="Arial"/>
          <w:color w:val="0000FF"/>
          <w:sz w:val="22"/>
          <w:szCs w:val="22"/>
        </w:rPr>
        <w:t xml:space="preserve"> - 12:45 a</w:t>
      </w:r>
      <w:r w:rsidR="00E45691" w:rsidRPr="008D6756">
        <w:rPr>
          <w:rFonts w:ascii="Arial" w:hAnsi="Arial" w:cs="Arial"/>
          <w:color w:val="0000FF"/>
          <w:sz w:val="22"/>
          <w:szCs w:val="22"/>
        </w:rPr>
        <w:t>t The Plaza Centre</w:t>
      </w:r>
      <w:r w:rsidR="00E45691">
        <w:rPr>
          <w:rFonts w:ascii="Arial" w:hAnsi="Arial" w:cs="Arial"/>
          <w:color w:val="0000FF"/>
          <w:sz w:val="22"/>
          <w:szCs w:val="22"/>
        </w:rPr>
        <w:t xml:space="preserve"> </w:t>
      </w:r>
      <w:r w:rsidR="00E45691" w:rsidRPr="008D6756">
        <w:rPr>
          <w:rFonts w:ascii="Arial" w:hAnsi="Arial" w:cs="Arial"/>
          <w:color w:val="0000FF"/>
          <w:sz w:val="22"/>
          <w:szCs w:val="22"/>
        </w:rPr>
        <w:t>(</w:t>
      </w:r>
      <w:smartTag w:uri="urn:schemas-microsoft-com:office:smarttags" w:element="place">
        <w:smartTag w:uri="urn:schemas-microsoft-com:office:smarttags" w:element="City">
          <w:r w:rsidR="00E45691" w:rsidRPr="008D6756">
            <w:rPr>
              <w:rFonts w:ascii="Arial" w:hAnsi="Arial" w:cs="Arial"/>
              <w:color w:val="0000FF"/>
              <w:sz w:val="22"/>
              <w:szCs w:val="22"/>
            </w:rPr>
            <w:t>600</w:t>
          </w:r>
        </w:smartTag>
        <w:r w:rsidR="00E45691" w:rsidRPr="008D6756">
          <w:rPr>
            <w:rFonts w:ascii="Arial" w:hAnsi="Arial" w:cs="Arial"/>
            <w:color w:val="0000FF"/>
            <w:sz w:val="22"/>
            <w:szCs w:val="22"/>
          </w:rPr>
          <w:t xml:space="preserve"> Southchurch Road, </w:t>
        </w:r>
        <w:smartTag w:uri="urn:schemas-microsoft-com:office:smarttags" w:element="PostalCode">
          <w:r w:rsidR="00E45691" w:rsidRPr="008D6756">
            <w:rPr>
              <w:rFonts w:ascii="Arial" w:hAnsi="Arial" w:cs="Arial"/>
              <w:color w:val="0000FF"/>
              <w:sz w:val="22"/>
              <w:szCs w:val="22"/>
            </w:rPr>
            <w:t>SS1 2PT</w:t>
          </w:r>
        </w:smartTag>
      </w:smartTag>
      <w:r w:rsidR="00E45691" w:rsidRPr="008D6756">
        <w:rPr>
          <w:rFonts w:ascii="Arial" w:hAnsi="Arial" w:cs="Arial"/>
          <w:color w:val="0000FF"/>
          <w:sz w:val="22"/>
          <w:szCs w:val="22"/>
        </w:rPr>
        <w:t>).</w:t>
      </w:r>
    </w:p>
    <w:p w:rsidR="007406C8" w:rsidRPr="006615C3" w:rsidRDefault="007406C8" w:rsidP="006432F4">
      <w:pPr>
        <w:ind w:left="360"/>
        <w:rPr>
          <w:rFonts w:ascii="Arial" w:hAnsi="Arial" w:cs="Arial"/>
          <w:color w:val="0000FF"/>
          <w:sz w:val="16"/>
          <w:szCs w:val="16"/>
        </w:rPr>
      </w:pPr>
    </w:p>
    <w:p w:rsidR="007406C8" w:rsidRPr="007406C8" w:rsidRDefault="007406C8" w:rsidP="006615C3">
      <w:pPr>
        <w:rPr>
          <w:rFonts w:ascii="Arial" w:hAnsi="Arial" w:cs="Arial"/>
          <w:color w:val="0000FF"/>
          <w:sz w:val="22"/>
          <w:szCs w:val="22"/>
          <w:u w:val="single"/>
        </w:rPr>
      </w:pPr>
      <w:r w:rsidRPr="007406C8">
        <w:rPr>
          <w:rFonts w:ascii="Arial" w:hAnsi="Arial" w:cs="Arial"/>
          <w:color w:val="0000FF"/>
          <w:sz w:val="22"/>
          <w:szCs w:val="22"/>
          <w:u w:val="single"/>
        </w:rPr>
        <w:t>Enc</w:t>
      </w:r>
      <w:r w:rsidR="006615C3">
        <w:rPr>
          <w:rFonts w:ascii="Arial" w:hAnsi="Arial" w:cs="Arial"/>
          <w:color w:val="0000FF"/>
          <w:sz w:val="22"/>
          <w:szCs w:val="22"/>
          <w:u w:val="single"/>
        </w:rPr>
        <w:t>losures</w:t>
      </w:r>
      <w:r w:rsidRPr="007406C8">
        <w:rPr>
          <w:rFonts w:ascii="Arial" w:hAnsi="Arial" w:cs="Arial"/>
          <w:color w:val="0000FF"/>
          <w:sz w:val="22"/>
          <w:szCs w:val="22"/>
          <w:u w:val="single"/>
        </w:rPr>
        <w:t>:</w:t>
      </w:r>
    </w:p>
    <w:p w:rsidR="007406C8" w:rsidRDefault="007406C8" w:rsidP="006615C3">
      <w:pPr>
        <w:rPr>
          <w:rFonts w:ascii="Arial" w:hAnsi="Arial" w:cs="Arial"/>
          <w:color w:val="0000FF"/>
          <w:sz w:val="22"/>
          <w:szCs w:val="22"/>
        </w:rPr>
      </w:pPr>
      <w:r>
        <w:rPr>
          <w:rFonts w:ascii="Arial" w:hAnsi="Arial" w:cs="Arial"/>
          <w:color w:val="0000FF"/>
          <w:sz w:val="22"/>
          <w:szCs w:val="22"/>
        </w:rPr>
        <w:t>- Benefits Update (Tracy Nicola);</w:t>
      </w:r>
    </w:p>
    <w:p w:rsidR="007406C8" w:rsidRPr="007406C8" w:rsidRDefault="007406C8" w:rsidP="006615C3">
      <w:pPr>
        <w:rPr>
          <w:rFonts w:ascii="Arial" w:hAnsi="Arial" w:cs="Arial"/>
          <w:color w:val="0000FF"/>
          <w:sz w:val="22"/>
          <w:szCs w:val="22"/>
        </w:rPr>
      </w:pPr>
      <w:r>
        <w:rPr>
          <w:rFonts w:ascii="Arial" w:hAnsi="Arial" w:cs="Arial"/>
          <w:color w:val="0000FF"/>
          <w:sz w:val="22"/>
          <w:szCs w:val="22"/>
        </w:rPr>
        <w:t xml:space="preserve">- Winter Night Shelters: Annual Report and Full Stats. </w:t>
      </w:r>
    </w:p>
    <w:sectPr w:rsidR="007406C8" w:rsidRPr="007406C8" w:rsidSect="00BB1EC5">
      <w:footerReference w:type="default" r:id="rId10"/>
      <w:pgSz w:w="12240" w:h="15840" w:code="1"/>
      <w:pgMar w:top="720" w:right="1440" w:bottom="864" w:left="1800"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00D9" w:rsidRDefault="00B000D9">
      <w:r>
        <w:separator/>
      </w:r>
    </w:p>
  </w:endnote>
  <w:endnote w:type="continuationSeparator" w:id="0">
    <w:p w:rsidR="00B000D9" w:rsidRDefault="00B000D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1E0"/>
    </w:tblPr>
    <w:tblGrid>
      <w:gridCol w:w="3070"/>
      <w:gridCol w:w="3062"/>
      <w:gridCol w:w="3084"/>
    </w:tblGrid>
    <w:tr w:rsidR="007D10CE" w:rsidRPr="008D6756" w:rsidTr="008D6756">
      <w:tc>
        <w:tcPr>
          <w:tcW w:w="3192" w:type="dxa"/>
          <w:vAlign w:val="center"/>
        </w:tcPr>
        <w:p w:rsidR="007D10CE" w:rsidRPr="008D6756" w:rsidRDefault="007D10CE">
          <w:pPr>
            <w:pStyle w:val="Footer"/>
            <w:rPr>
              <w:rFonts w:ascii="Arial" w:hAnsi="Arial" w:cs="Arial"/>
              <w:color w:val="0000FF"/>
              <w:sz w:val="16"/>
              <w:szCs w:val="16"/>
            </w:rPr>
          </w:pPr>
          <w:smartTag w:uri="urn:schemas-microsoft-com:office:smarttags" w:element="place">
            <w:smartTag w:uri="urn:schemas-microsoft-com:office:smarttags" w:element="City">
              <w:smartTag w:uri="urn:schemas-microsoft-com:office:smarttags" w:element="City">
                <w:r w:rsidRPr="008D6756">
                  <w:rPr>
                    <w:rFonts w:ascii="Arial" w:hAnsi="Arial" w:cs="Arial"/>
                    <w:color w:val="0000FF"/>
                    <w:sz w:val="16"/>
                    <w:szCs w:val="16"/>
                  </w:rPr>
                  <w:t>Doc.</w:t>
                </w:r>
              </w:smartTag>
              <w:r w:rsidRPr="008D6756">
                <w:rPr>
                  <w:rFonts w:ascii="Arial" w:hAnsi="Arial" w:cs="Arial"/>
                  <w:color w:val="0000FF"/>
                  <w:sz w:val="16"/>
                  <w:szCs w:val="16"/>
                </w:rPr>
                <w:t xml:space="preserve"> </w:t>
              </w:r>
              <w:smartTag w:uri="urn:schemas-microsoft-com:office:smarttags" w:element="State">
                <w:r w:rsidRPr="008D6756">
                  <w:rPr>
                    <w:rFonts w:ascii="Arial" w:hAnsi="Arial" w:cs="Arial"/>
                    <w:color w:val="0000FF"/>
                    <w:sz w:val="16"/>
                    <w:szCs w:val="16"/>
                  </w:rPr>
                  <w:t>Id.</w:t>
                </w:r>
              </w:smartTag>
            </w:smartTag>
          </w:smartTag>
          <w:r w:rsidRPr="008D6756">
            <w:rPr>
              <w:rFonts w:ascii="Arial" w:hAnsi="Arial" w:cs="Arial"/>
              <w:color w:val="0000FF"/>
              <w:sz w:val="16"/>
              <w:szCs w:val="16"/>
            </w:rPr>
            <w:t xml:space="preserve">: </w:t>
          </w:r>
          <w:r w:rsidRPr="00726F52">
            <w:rPr>
              <w:rFonts w:ascii="Arial" w:hAnsi="Arial" w:cs="Arial"/>
              <w:color w:val="0000FF"/>
              <w:sz w:val="16"/>
              <w:szCs w:val="16"/>
            </w:rPr>
            <w:fldChar w:fldCharType="begin"/>
          </w:r>
          <w:r w:rsidRPr="00726F52">
            <w:rPr>
              <w:rFonts w:ascii="Arial" w:hAnsi="Arial" w:cs="Arial"/>
              <w:color w:val="0000FF"/>
              <w:sz w:val="16"/>
              <w:szCs w:val="16"/>
            </w:rPr>
            <w:instrText xml:space="preserve"> FILENAME </w:instrText>
          </w:r>
          <w:r w:rsidRPr="00726F52">
            <w:rPr>
              <w:rFonts w:ascii="Arial" w:hAnsi="Arial" w:cs="Arial"/>
              <w:color w:val="0000FF"/>
              <w:sz w:val="16"/>
              <w:szCs w:val="16"/>
            </w:rPr>
            <w:fldChar w:fldCharType="separate"/>
          </w:r>
          <w:r w:rsidR="006615C3">
            <w:rPr>
              <w:rFonts w:ascii="Arial" w:hAnsi="Arial" w:cs="Arial"/>
              <w:noProof/>
              <w:color w:val="0000FF"/>
              <w:sz w:val="16"/>
              <w:szCs w:val="16"/>
            </w:rPr>
            <w:t>160510 SHAN Notes</w:t>
          </w:r>
          <w:r w:rsidRPr="00726F52">
            <w:rPr>
              <w:rFonts w:ascii="Arial" w:hAnsi="Arial" w:cs="Arial"/>
              <w:color w:val="0000FF"/>
              <w:sz w:val="16"/>
              <w:szCs w:val="16"/>
            </w:rPr>
            <w:fldChar w:fldCharType="end"/>
          </w:r>
        </w:p>
      </w:tc>
      <w:tc>
        <w:tcPr>
          <w:tcW w:w="3192" w:type="dxa"/>
          <w:vAlign w:val="center"/>
        </w:tcPr>
        <w:p w:rsidR="007D10CE" w:rsidRPr="008D6756" w:rsidRDefault="007D10CE" w:rsidP="00872E6C">
          <w:pPr>
            <w:pStyle w:val="Footer"/>
            <w:jc w:val="center"/>
            <w:rPr>
              <w:rFonts w:ascii="Arial" w:hAnsi="Arial" w:cs="Arial"/>
              <w:color w:val="0000FF"/>
              <w:sz w:val="16"/>
              <w:szCs w:val="16"/>
            </w:rPr>
          </w:pPr>
          <w:r w:rsidRPr="008D6756">
            <w:rPr>
              <w:rFonts w:ascii="Arial" w:hAnsi="Arial" w:cs="Arial"/>
              <w:color w:val="0000FF"/>
              <w:sz w:val="16"/>
              <w:szCs w:val="16"/>
            </w:rPr>
            <w:t xml:space="preserve">Page </w:t>
          </w:r>
          <w:r w:rsidRPr="008D6756">
            <w:rPr>
              <w:rFonts w:ascii="Arial" w:hAnsi="Arial" w:cs="Arial"/>
              <w:color w:val="0000FF"/>
              <w:sz w:val="16"/>
              <w:szCs w:val="16"/>
            </w:rPr>
            <w:fldChar w:fldCharType="begin"/>
          </w:r>
          <w:r w:rsidRPr="008D6756">
            <w:rPr>
              <w:rFonts w:ascii="Arial" w:hAnsi="Arial" w:cs="Arial"/>
              <w:color w:val="0000FF"/>
              <w:sz w:val="16"/>
              <w:szCs w:val="16"/>
            </w:rPr>
            <w:instrText xml:space="preserve"> PAGE </w:instrText>
          </w:r>
          <w:r w:rsidRPr="008D6756">
            <w:rPr>
              <w:rFonts w:ascii="Arial" w:hAnsi="Arial" w:cs="Arial"/>
              <w:color w:val="0000FF"/>
              <w:sz w:val="16"/>
              <w:szCs w:val="16"/>
            </w:rPr>
            <w:fldChar w:fldCharType="separate"/>
          </w:r>
          <w:r w:rsidR="00F71A08">
            <w:rPr>
              <w:rFonts w:ascii="Arial" w:hAnsi="Arial" w:cs="Arial"/>
              <w:noProof/>
              <w:color w:val="0000FF"/>
              <w:sz w:val="16"/>
              <w:szCs w:val="16"/>
            </w:rPr>
            <w:t>2</w:t>
          </w:r>
          <w:r w:rsidRPr="008D6756">
            <w:rPr>
              <w:rFonts w:ascii="Arial" w:hAnsi="Arial" w:cs="Arial"/>
              <w:color w:val="0000FF"/>
              <w:sz w:val="16"/>
              <w:szCs w:val="16"/>
            </w:rPr>
            <w:fldChar w:fldCharType="end"/>
          </w:r>
          <w:r w:rsidRPr="008D6756">
            <w:rPr>
              <w:rFonts w:ascii="Arial" w:hAnsi="Arial" w:cs="Arial"/>
              <w:color w:val="0000FF"/>
              <w:sz w:val="16"/>
              <w:szCs w:val="16"/>
            </w:rPr>
            <w:t xml:space="preserve"> of </w:t>
          </w:r>
          <w:r w:rsidRPr="008D6756">
            <w:rPr>
              <w:rFonts w:ascii="Arial" w:hAnsi="Arial" w:cs="Arial"/>
              <w:color w:val="0000FF"/>
              <w:sz w:val="16"/>
              <w:szCs w:val="16"/>
            </w:rPr>
            <w:fldChar w:fldCharType="begin"/>
          </w:r>
          <w:r w:rsidRPr="008D6756">
            <w:rPr>
              <w:rFonts w:ascii="Arial" w:hAnsi="Arial" w:cs="Arial"/>
              <w:color w:val="0000FF"/>
              <w:sz w:val="16"/>
              <w:szCs w:val="16"/>
            </w:rPr>
            <w:instrText xml:space="preserve"> NUMPAGES </w:instrText>
          </w:r>
          <w:r w:rsidRPr="008D6756">
            <w:rPr>
              <w:rFonts w:ascii="Arial" w:hAnsi="Arial" w:cs="Arial"/>
              <w:color w:val="0000FF"/>
              <w:sz w:val="16"/>
              <w:szCs w:val="16"/>
            </w:rPr>
            <w:fldChar w:fldCharType="separate"/>
          </w:r>
          <w:r w:rsidR="00F71A08">
            <w:rPr>
              <w:rFonts w:ascii="Arial" w:hAnsi="Arial" w:cs="Arial"/>
              <w:noProof/>
              <w:color w:val="0000FF"/>
              <w:sz w:val="16"/>
              <w:szCs w:val="16"/>
            </w:rPr>
            <w:t>4</w:t>
          </w:r>
          <w:r w:rsidRPr="008D6756">
            <w:rPr>
              <w:rFonts w:ascii="Arial" w:hAnsi="Arial" w:cs="Arial"/>
              <w:color w:val="0000FF"/>
              <w:sz w:val="16"/>
              <w:szCs w:val="16"/>
            </w:rPr>
            <w:fldChar w:fldCharType="end"/>
          </w:r>
        </w:p>
      </w:tc>
      <w:tc>
        <w:tcPr>
          <w:tcW w:w="3192" w:type="dxa"/>
          <w:vAlign w:val="center"/>
        </w:tcPr>
        <w:p w:rsidR="007D10CE" w:rsidRPr="008D6756" w:rsidRDefault="007D10CE" w:rsidP="00872E6C">
          <w:pPr>
            <w:pStyle w:val="Footer"/>
            <w:jc w:val="right"/>
            <w:rPr>
              <w:rFonts w:ascii="Arial" w:hAnsi="Arial" w:cs="Arial"/>
              <w:color w:val="0000FF"/>
              <w:sz w:val="16"/>
              <w:szCs w:val="16"/>
            </w:rPr>
          </w:pPr>
          <w:r w:rsidRPr="008D6756">
            <w:rPr>
              <w:rFonts w:ascii="Arial" w:hAnsi="Arial" w:cs="Arial"/>
              <w:color w:val="0000FF"/>
              <w:sz w:val="16"/>
              <w:szCs w:val="16"/>
            </w:rPr>
            <w:t xml:space="preserve">Printed: </w:t>
          </w:r>
          <w:r w:rsidRPr="008D6756">
            <w:rPr>
              <w:rFonts w:ascii="Arial" w:hAnsi="Arial" w:cs="Arial"/>
              <w:color w:val="0000FF"/>
              <w:sz w:val="16"/>
              <w:szCs w:val="16"/>
            </w:rPr>
            <w:fldChar w:fldCharType="begin"/>
          </w:r>
          <w:r w:rsidRPr="008D6756">
            <w:rPr>
              <w:rFonts w:ascii="Arial" w:hAnsi="Arial" w:cs="Arial"/>
              <w:color w:val="0000FF"/>
              <w:sz w:val="16"/>
              <w:szCs w:val="16"/>
            </w:rPr>
            <w:instrText xml:space="preserve"> DATE \@ "dd/MM/yyyy" </w:instrText>
          </w:r>
          <w:r w:rsidRPr="008D6756">
            <w:rPr>
              <w:rFonts w:ascii="Arial" w:hAnsi="Arial" w:cs="Arial"/>
              <w:color w:val="0000FF"/>
              <w:sz w:val="16"/>
              <w:szCs w:val="16"/>
            </w:rPr>
            <w:fldChar w:fldCharType="separate"/>
          </w:r>
          <w:r w:rsidR="00B526EB">
            <w:rPr>
              <w:rFonts w:ascii="Arial" w:hAnsi="Arial" w:cs="Arial"/>
              <w:noProof/>
              <w:color w:val="0000FF"/>
              <w:sz w:val="16"/>
              <w:szCs w:val="16"/>
            </w:rPr>
            <w:t>01/06/2016</w:t>
          </w:r>
          <w:r w:rsidRPr="008D6756">
            <w:rPr>
              <w:rFonts w:ascii="Arial" w:hAnsi="Arial" w:cs="Arial"/>
              <w:color w:val="0000FF"/>
              <w:sz w:val="16"/>
              <w:szCs w:val="16"/>
            </w:rPr>
            <w:fldChar w:fldCharType="end"/>
          </w:r>
        </w:p>
      </w:tc>
    </w:tr>
  </w:tbl>
  <w:p w:rsidR="007D10CE" w:rsidRPr="00F11857" w:rsidRDefault="007D10CE">
    <w:pPr>
      <w:pStyle w:val="Footer"/>
      <w:rPr>
        <w:rFonts w:ascii="Arial" w:hAnsi="Arial" w:cs="Arial"/>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00D9" w:rsidRDefault="00B000D9">
      <w:r>
        <w:separator/>
      </w:r>
    </w:p>
  </w:footnote>
  <w:footnote w:type="continuationSeparator" w:id="0">
    <w:p w:rsidR="00B000D9" w:rsidRDefault="00B000D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60024"/>
    <w:multiLevelType w:val="hybridMultilevel"/>
    <w:tmpl w:val="A002FD30"/>
    <w:lvl w:ilvl="0" w:tplc="3BDE028C">
      <w:start w:val="1"/>
      <w:numFmt w:val="lowerLetter"/>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
    <w:nsid w:val="089437AD"/>
    <w:multiLevelType w:val="hybridMultilevel"/>
    <w:tmpl w:val="44640B68"/>
    <w:lvl w:ilvl="0" w:tplc="D4D6C2C6">
      <w:numFmt w:val="bullet"/>
      <w:lvlText w:val="-"/>
      <w:lvlJc w:val="left"/>
      <w:pPr>
        <w:tabs>
          <w:tab w:val="num" w:pos="360"/>
        </w:tabs>
        <w:ind w:left="360" w:hanging="360"/>
      </w:pPr>
      <w:rPr>
        <w:rFonts w:ascii="Arial" w:eastAsia="Times New Roman" w:hAnsi="Arial" w:hint="default"/>
        <w:sz w:val="20"/>
      </w:rPr>
    </w:lvl>
    <w:lvl w:ilvl="1" w:tplc="5992ACAC">
      <w:start w:val="5"/>
      <w:numFmt w:val="bullet"/>
      <w:lvlText w:val="-"/>
      <w:lvlJc w:val="left"/>
      <w:pPr>
        <w:tabs>
          <w:tab w:val="num" w:pos="1440"/>
        </w:tabs>
        <w:ind w:left="1440" w:hanging="360"/>
      </w:pPr>
      <w:rPr>
        <w:rFonts w:ascii="Arial" w:hAnsi="Arial" w:hint="default"/>
        <w:b w:val="0"/>
        <w:i w:val="0"/>
        <w:color w:val="0000FF"/>
        <w:sz w:val="22"/>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
    <w:nsid w:val="0F777DBF"/>
    <w:multiLevelType w:val="hybridMultilevel"/>
    <w:tmpl w:val="9E9894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
    <w:nsid w:val="0F834098"/>
    <w:multiLevelType w:val="hybridMultilevel"/>
    <w:tmpl w:val="8250CF7A"/>
    <w:lvl w:ilvl="0" w:tplc="E80A8E00">
      <w:start w:val="2"/>
      <w:numFmt w:val="bullet"/>
      <w:lvlText w:val="-"/>
      <w:lvlJc w:val="left"/>
      <w:pPr>
        <w:tabs>
          <w:tab w:val="num" w:pos="360"/>
        </w:tabs>
        <w:ind w:left="360" w:hanging="360"/>
      </w:pPr>
      <w:rPr>
        <w:rFonts w:ascii="Arial" w:hAnsi="Arial" w:hint="default"/>
        <w:color w:val="0000FF"/>
      </w:rPr>
    </w:lvl>
    <w:lvl w:ilvl="1" w:tplc="08090003">
      <w:start w:val="1"/>
      <w:numFmt w:val="bullet"/>
      <w:lvlText w:val="o"/>
      <w:lvlJc w:val="left"/>
      <w:pPr>
        <w:tabs>
          <w:tab w:val="num" w:pos="720"/>
        </w:tabs>
        <w:ind w:left="720" w:hanging="360"/>
      </w:pPr>
      <w:rPr>
        <w:rFonts w:ascii="Courier New" w:hAnsi="Courier New" w:hint="default"/>
      </w:rPr>
    </w:lvl>
    <w:lvl w:ilvl="2" w:tplc="0809000F">
      <w:start w:val="1"/>
      <w:numFmt w:val="decimal"/>
      <w:lvlText w:val="%3."/>
      <w:lvlJc w:val="left"/>
      <w:pPr>
        <w:tabs>
          <w:tab w:val="num" w:pos="1440"/>
        </w:tabs>
        <w:ind w:left="1440" w:hanging="360"/>
      </w:pPr>
      <w:rPr>
        <w:rFonts w:cs="Times New Roman" w:hint="default"/>
        <w:color w:val="0000FF"/>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4">
    <w:nsid w:val="12382A04"/>
    <w:multiLevelType w:val="hybridMultilevel"/>
    <w:tmpl w:val="0D026A52"/>
    <w:lvl w:ilvl="0" w:tplc="E80A8E00">
      <w:start w:val="2"/>
      <w:numFmt w:val="bullet"/>
      <w:lvlText w:val="-"/>
      <w:lvlJc w:val="left"/>
      <w:pPr>
        <w:tabs>
          <w:tab w:val="num" w:pos="360"/>
        </w:tabs>
        <w:ind w:left="360" w:hanging="360"/>
      </w:pPr>
      <w:rPr>
        <w:rFonts w:ascii="Arial" w:hAnsi="Arial" w:hint="default"/>
        <w:color w:val="0000FF"/>
      </w:rPr>
    </w:lvl>
    <w:lvl w:ilvl="1" w:tplc="08090003">
      <w:start w:val="1"/>
      <w:numFmt w:val="bullet"/>
      <w:lvlText w:val="o"/>
      <w:lvlJc w:val="left"/>
      <w:pPr>
        <w:tabs>
          <w:tab w:val="num" w:pos="720"/>
        </w:tabs>
        <w:ind w:left="720" w:hanging="360"/>
      </w:pPr>
      <w:rPr>
        <w:rFonts w:ascii="Courier New" w:hAnsi="Courier New" w:hint="default"/>
      </w:rPr>
    </w:lvl>
    <w:lvl w:ilvl="2" w:tplc="0809000F">
      <w:start w:val="1"/>
      <w:numFmt w:val="decimal"/>
      <w:lvlText w:val="%3."/>
      <w:lvlJc w:val="left"/>
      <w:pPr>
        <w:tabs>
          <w:tab w:val="num" w:pos="1440"/>
        </w:tabs>
        <w:ind w:left="1440" w:hanging="360"/>
      </w:pPr>
      <w:rPr>
        <w:rFonts w:cs="Times New Roman" w:hint="default"/>
        <w:color w:val="0000FF"/>
      </w:rPr>
    </w:lvl>
    <w:lvl w:ilvl="3" w:tplc="BEB47750">
      <w:start w:val="1"/>
      <w:numFmt w:val="bullet"/>
      <w:lvlText w:val=""/>
      <w:lvlJc w:val="left"/>
      <w:pPr>
        <w:tabs>
          <w:tab w:val="num" w:pos="1800"/>
        </w:tabs>
        <w:ind w:left="1800" w:hanging="360"/>
      </w:pPr>
      <w:rPr>
        <w:rFonts w:ascii="Symbol" w:hAnsi="Symbol" w:hint="default"/>
        <w:b w:val="0"/>
        <w:i w:val="0"/>
        <w:color w:val="0000FF"/>
        <w:sz w:val="22"/>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5">
    <w:nsid w:val="28AA3A77"/>
    <w:multiLevelType w:val="hybridMultilevel"/>
    <w:tmpl w:val="64A0AFFC"/>
    <w:lvl w:ilvl="0" w:tplc="D4D6C2C6">
      <w:numFmt w:val="bullet"/>
      <w:lvlText w:val="-"/>
      <w:lvlJc w:val="left"/>
      <w:pPr>
        <w:tabs>
          <w:tab w:val="num" w:pos="360"/>
        </w:tabs>
        <w:ind w:left="360" w:hanging="360"/>
      </w:pPr>
      <w:rPr>
        <w:rFonts w:ascii="Arial" w:eastAsia="Times New Roman" w:hAnsi="Arial" w:hint="default"/>
        <w:sz w:val="20"/>
      </w:rPr>
    </w:lvl>
    <w:lvl w:ilvl="1" w:tplc="1B1667F0">
      <w:start w:val="5"/>
      <w:numFmt w:val="bullet"/>
      <w:lvlText w:val="-"/>
      <w:lvlJc w:val="left"/>
      <w:pPr>
        <w:tabs>
          <w:tab w:val="num" w:pos="1440"/>
        </w:tabs>
        <w:ind w:left="1440" w:hanging="360"/>
      </w:pPr>
      <w:rPr>
        <w:rFonts w:ascii="Arial" w:hAnsi="Arial" w:hint="default"/>
        <w:b w:val="0"/>
        <w:i w:val="0"/>
        <w:color w:val="0000FF"/>
        <w:sz w:val="22"/>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6">
    <w:nsid w:val="309C18C2"/>
    <w:multiLevelType w:val="hybridMultilevel"/>
    <w:tmpl w:val="0EE6F0A8"/>
    <w:lvl w:ilvl="0" w:tplc="C7FC9342">
      <w:start w:val="5"/>
      <w:numFmt w:val="bullet"/>
      <w:lvlText w:val="-"/>
      <w:lvlJc w:val="left"/>
      <w:pPr>
        <w:tabs>
          <w:tab w:val="num" w:pos="360"/>
        </w:tabs>
        <w:ind w:left="360" w:hanging="360"/>
      </w:pPr>
      <w:rPr>
        <w:rFonts w:ascii="Arial" w:hAnsi="Arial" w:hint="default"/>
        <w:b w:val="0"/>
        <w:i w:val="0"/>
        <w:color w:val="0000FF"/>
        <w:sz w:val="22"/>
      </w:rPr>
    </w:lvl>
    <w:lvl w:ilvl="1" w:tplc="08090003">
      <w:start w:val="1"/>
      <w:numFmt w:val="bullet"/>
      <w:lvlText w:val="o"/>
      <w:lvlJc w:val="left"/>
      <w:pPr>
        <w:tabs>
          <w:tab w:val="num" w:pos="360"/>
        </w:tabs>
        <w:ind w:left="360" w:hanging="360"/>
      </w:pPr>
      <w:rPr>
        <w:rFonts w:ascii="Courier New" w:hAnsi="Courier New" w:hint="default"/>
      </w:rPr>
    </w:lvl>
    <w:lvl w:ilvl="2" w:tplc="0809000F">
      <w:start w:val="1"/>
      <w:numFmt w:val="decimal"/>
      <w:lvlText w:val="%3."/>
      <w:lvlJc w:val="left"/>
      <w:pPr>
        <w:tabs>
          <w:tab w:val="num" w:pos="1080"/>
        </w:tabs>
        <w:ind w:left="1080" w:hanging="360"/>
      </w:pPr>
      <w:rPr>
        <w:rFonts w:cs="Times New Roman" w:hint="default"/>
        <w:b w:val="0"/>
        <w:i w:val="0"/>
        <w:color w:val="0000FF"/>
        <w:sz w:val="22"/>
      </w:rPr>
    </w:lvl>
    <w:lvl w:ilvl="3" w:tplc="1C08AFEA">
      <w:start w:val="1"/>
      <w:numFmt w:val="bullet"/>
      <w:lvlText w:val=""/>
      <w:lvlJc w:val="left"/>
      <w:pPr>
        <w:tabs>
          <w:tab w:val="num" w:pos="1800"/>
        </w:tabs>
        <w:ind w:left="1800" w:hanging="360"/>
      </w:pPr>
      <w:rPr>
        <w:rFonts w:ascii="Symbol" w:hAnsi="Symbol" w:hint="default"/>
        <w:b w:val="0"/>
        <w:i w:val="0"/>
        <w:color w:val="0000FF"/>
        <w:sz w:val="22"/>
      </w:rPr>
    </w:lvl>
    <w:lvl w:ilvl="4" w:tplc="08090003">
      <w:start w:val="1"/>
      <w:numFmt w:val="bullet"/>
      <w:lvlText w:val="o"/>
      <w:lvlJc w:val="left"/>
      <w:pPr>
        <w:tabs>
          <w:tab w:val="num" w:pos="2520"/>
        </w:tabs>
        <w:ind w:left="2520" w:hanging="360"/>
      </w:pPr>
      <w:rPr>
        <w:rFonts w:ascii="Courier New" w:hAnsi="Courier New" w:hint="default"/>
      </w:rPr>
    </w:lvl>
    <w:lvl w:ilvl="5" w:tplc="08090005">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7">
    <w:nsid w:val="32EC3FDC"/>
    <w:multiLevelType w:val="hybridMultilevel"/>
    <w:tmpl w:val="557A7D5E"/>
    <w:lvl w:ilvl="0" w:tplc="C786D32C">
      <w:start w:val="1"/>
      <w:numFmt w:val="lowerLetter"/>
      <w:lvlText w:val="%1)"/>
      <w:lvlJc w:val="left"/>
      <w:pPr>
        <w:tabs>
          <w:tab w:val="num" w:pos="1080"/>
        </w:tabs>
        <w:ind w:left="1080" w:hanging="360"/>
      </w:pPr>
      <w:rPr>
        <w:rFonts w:ascii="Arial" w:hAnsi="Arial" w:hint="default"/>
        <w:b w:val="0"/>
        <w:i w:val="0"/>
        <w:sz w:val="22"/>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8">
    <w:nsid w:val="340853A4"/>
    <w:multiLevelType w:val="hybridMultilevel"/>
    <w:tmpl w:val="9CF01424"/>
    <w:lvl w:ilvl="0" w:tplc="A74480E6">
      <w:numFmt w:val="bullet"/>
      <w:lvlText w:val="-"/>
      <w:lvlJc w:val="left"/>
      <w:pPr>
        <w:tabs>
          <w:tab w:val="num" w:pos="1080"/>
        </w:tabs>
        <w:ind w:left="1080" w:hanging="360"/>
      </w:pPr>
      <w:rPr>
        <w:rFonts w:ascii="Arial" w:eastAsia="Times New Roman" w:hAnsi="Arial" w:hint="default"/>
      </w:rPr>
    </w:lvl>
    <w:lvl w:ilvl="1" w:tplc="E7985F62">
      <w:start w:val="2"/>
      <w:numFmt w:val="bullet"/>
      <w:lvlText w:val="-"/>
      <w:lvlJc w:val="left"/>
      <w:pPr>
        <w:tabs>
          <w:tab w:val="num" w:pos="1800"/>
        </w:tabs>
        <w:ind w:left="1800" w:hanging="360"/>
      </w:pPr>
      <w:rPr>
        <w:rFonts w:ascii="Arial" w:hAnsi="Arial" w:hint="default"/>
        <w:color w:val="0000FF"/>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9">
    <w:nsid w:val="3A7A1E9F"/>
    <w:multiLevelType w:val="hybridMultilevel"/>
    <w:tmpl w:val="D864215C"/>
    <w:lvl w:ilvl="0" w:tplc="3BDE028C">
      <w:start w:val="1"/>
      <w:numFmt w:val="lowerLetter"/>
      <w:lvlText w:val="%1)"/>
      <w:lvlJc w:val="left"/>
      <w:pPr>
        <w:tabs>
          <w:tab w:val="num" w:pos="1807"/>
        </w:tabs>
        <w:ind w:left="1807" w:hanging="360"/>
      </w:pPr>
      <w:rPr>
        <w:rFonts w:hint="default"/>
      </w:rPr>
    </w:lvl>
    <w:lvl w:ilvl="1" w:tplc="08090019" w:tentative="1">
      <w:start w:val="1"/>
      <w:numFmt w:val="lowerLetter"/>
      <w:lvlText w:val="%2."/>
      <w:lvlJc w:val="left"/>
      <w:pPr>
        <w:tabs>
          <w:tab w:val="num" w:pos="2167"/>
        </w:tabs>
        <w:ind w:left="2167" w:hanging="360"/>
      </w:pPr>
    </w:lvl>
    <w:lvl w:ilvl="2" w:tplc="0809001B" w:tentative="1">
      <w:start w:val="1"/>
      <w:numFmt w:val="lowerRoman"/>
      <w:lvlText w:val="%3."/>
      <w:lvlJc w:val="right"/>
      <w:pPr>
        <w:tabs>
          <w:tab w:val="num" w:pos="2887"/>
        </w:tabs>
        <w:ind w:left="2887" w:hanging="180"/>
      </w:pPr>
    </w:lvl>
    <w:lvl w:ilvl="3" w:tplc="0809000F" w:tentative="1">
      <w:start w:val="1"/>
      <w:numFmt w:val="decimal"/>
      <w:lvlText w:val="%4."/>
      <w:lvlJc w:val="left"/>
      <w:pPr>
        <w:tabs>
          <w:tab w:val="num" w:pos="3607"/>
        </w:tabs>
        <w:ind w:left="3607" w:hanging="360"/>
      </w:pPr>
    </w:lvl>
    <w:lvl w:ilvl="4" w:tplc="08090019" w:tentative="1">
      <w:start w:val="1"/>
      <w:numFmt w:val="lowerLetter"/>
      <w:lvlText w:val="%5."/>
      <w:lvlJc w:val="left"/>
      <w:pPr>
        <w:tabs>
          <w:tab w:val="num" w:pos="4327"/>
        </w:tabs>
        <w:ind w:left="4327" w:hanging="360"/>
      </w:pPr>
    </w:lvl>
    <w:lvl w:ilvl="5" w:tplc="0809001B" w:tentative="1">
      <w:start w:val="1"/>
      <w:numFmt w:val="lowerRoman"/>
      <w:lvlText w:val="%6."/>
      <w:lvlJc w:val="right"/>
      <w:pPr>
        <w:tabs>
          <w:tab w:val="num" w:pos="5047"/>
        </w:tabs>
        <w:ind w:left="5047" w:hanging="180"/>
      </w:pPr>
    </w:lvl>
    <w:lvl w:ilvl="6" w:tplc="0809000F" w:tentative="1">
      <w:start w:val="1"/>
      <w:numFmt w:val="decimal"/>
      <w:lvlText w:val="%7."/>
      <w:lvlJc w:val="left"/>
      <w:pPr>
        <w:tabs>
          <w:tab w:val="num" w:pos="5767"/>
        </w:tabs>
        <w:ind w:left="5767" w:hanging="360"/>
      </w:pPr>
    </w:lvl>
    <w:lvl w:ilvl="7" w:tplc="08090019" w:tentative="1">
      <w:start w:val="1"/>
      <w:numFmt w:val="lowerLetter"/>
      <w:lvlText w:val="%8."/>
      <w:lvlJc w:val="left"/>
      <w:pPr>
        <w:tabs>
          <w:tab w:val="num" w:pos="6487"/>
        </w:tabs>
        <w:ind w:left="6487" w:hanging="360"/>
      </w:pPr>
    </w:lvl>
    <w:lvl w:ilvl="8" w:tplc="0809001B" w:tentative="1">
      <w:start w:val="1"/>
      <w:numFmt w:val="lowerRoman"/>
      <w:lvlText w:val="%9."/>
      <w:lvlJc w:val="right"/>
      <w:pPr>
        <w:tabs>
          <w:tab w:val="num" w:pos="7207"/>
        </w:tabs>
        <w:ind w:left="7207" w:hanging="180"/>
      </w:pPr>
    </w:lvl>
  </w:abstractNum>
  <w:abstractNum w:abstractNumId="10">
    <w:nsid w:val="42C54D4B"/>
    <w:multiLevelType w:val="hybridMultilevel"/>
    <w:tmpl w:val="0590E2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9517D80"/>
    <w:multiLevelType w:val="hybridMultilevel"/>
    <w:tmpl w:val="BDB43F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AEC160D"/>
    <w:multiLevelType w:val="hybridMultilevel"/>
    <w:tmpl w:val="6DB661D2"/>
    <w:lvl w:ilvl="0" w:tplc="C7FC9342">
      <w:start w:val="5"/>
      <w:numFmt w:val="bullet"/>
      <w:lvlText w:val="-"/>
      <w:lvlJc w:val="left"/>
      <w:pPr>
        <w:tabs>
          <w:tab w:val="num" w:pos="360"/>
        </w:tabs>
        <w:ind w:left="360" w:hanging="360"/>
      </w:pPr>
      <w:rPr>
        <w:rFonts w:ascii="Arial" w:hAnsi="Arial" w:hint="default"/>
        <w:b w:val="0"/>
        <w:i w:val="0"/>
        <w:color w:val="0000FF"/>
        <w:sz w:val="22"/>
      </w:rPr>
    </w:lvl>
    <w:lvl w:ilvl="1" w:tplc="08090003">
      <w:start w:val="1"/>
      <w:numFmt w:val="bullet"/>
      <w:lvlText w:val="o"/>
      <w:lvlJc w:val="left"/>
      <w:pPr>
        <w:tabs>
          <w:tab w:val="num" w:pos="360"/>
        </w:tabs>
        <w:ind w:left="360" w:hanging="360"/>
      </w:pPr>
      <w:rPr>
        <w:rFonts w:ascii="Courier New" w:hAnsi="Courier New" w:hint="default"/>
      </w:rPr>
    </w:lvl>
    <w:lvl w:ilvl="2" w:tplc="0809000F">
      <w:start w:val="1"/>
      <w:numFmt w:val="decimal"/>
      <w:lvlText w:val="%3."/>
      <w:lvlJc w:val="left"/>
      <w:pPr>
        <w:tabs>
          <w:tab w:val="num" w:pos="1080"/>
        </w:tabs>
        <w:ind w:left="1080" w:hanging="360"/>
      </w:pPr>
      <w:rPr>
        <w:rFonts w:cs="Times New Roman" w:hint="default"/>
        <w:b w:val="0"/>
        <w:i w:val="0"/>
        <w:color w:val="0000FF"/>
        <w:sz w:val="22"/>
      </w:rPr>
    </w:lvl>
    <w:lvl w:ilvl="3" w:tplc="BEB47750">
      <w:start w:val="1"/>
      <w:numFmt w:val="bullet"/>
      <w:lvlText w:val=""/>
      <w:lvlJc w:val="left"/>
      <w:pPr>
        <w:tabs>
          <w:tab w:val="num" w:pos="1800"/>
        </w:tabs>
        <w:ind w:left="1800" w:hanging="360"/>
      </w:pPr>
      <w:rPr>
        <w:rFonts w:ascii="Symbol" w:hAnsi="Symbol" w:hint="default"/>
        <w:b w:val="0"/>
        <w:i w:val="0"/>
        <w:color w:val="0000FF"/>
        <w:sz w:val="22"/>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13">
    <w:nsid w:val="50935FDC"/>
    <w:multiLevelType w:val="hybridMultilevel"/>
    <w:tmpl w:val="D64A7738"/>
    <w:lvl w:ilvl="0" w:tplc="D4D6C2C6">
      <w:numFmt w:val="bullet"/>
      <w:lvlText w:val="-"/>
      <w:lvlJc w:val="left"/>
      <w:pPr>
        <w:tabs>
          <w:tab w:val="num" w:pos="360"/>
        </w:tabs>
        <w:ind w:left="360" w:hanging="360"/>
      </w:pPr>
      <w:rPr>
        <w:rFonts w:ascii="Arial" w:eastAsia="Times New Roman" w:hAnsi="Arial" w:hint="default"/>
        <w:sz w:val="20"/>
      </w:rPr>
    </w:lvl>
    <w:lvl w:ilvl="1" w:tplc="08090003">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4">
    <w:nsid w:val="62DC5F8E"/>
    <w:multiLevelType w:val="hybridMultilevel"/>
    <w:tmpl w:val="500892F0"/>
    <w:lvl w:ilvl="0" w:tplc="D4D6C2C6">
      <w:numFmt w:val="bullet"/>
      <w:lvlText w:val="-"/>
      <w:lvlJc w:val="left"/>
      <w:pPr>
        <w:tabs>
          <w:tab w:val="num" w:pos="360"/>
        </w:tabs>
        <w:ind w:left="360" w:hanging="360"/>
      </w:pPr>
      <w:rPr>
        <w:rFonts w:ascii="Arial" w:eastAsia="Times New Roman" w:hAnsi="Arial" w:hint="default"/>
        <w:sz w:val="20"/>
      </w:rPr>
    </w:lvl>
    <w:lvl w:ilvl="1" w:tplc="C7FC9342">
      <w:start w:val="5"/>
      <w:numFmt w:val="bullet"/>
      <w:lvlText w:val="-"/>
      <w:lvlJc w:val="left"/>
      <w:pPr>
        <w:tabs>
          <w:tab w:val="num" w:pos="1440"/>
        </w:tabs>
        <w:ind w:left="1440" w:hanging="360"/>
      </w:pPr>
      <w:rPr>
        <w:rFonts w:ascii="Arial" w:hAnsi="Arial" w:hint="default"/>
        <w:b w:val="0"/>
        <w:i w:val="0"/>
        <w:color w:val="0000FF"/>
        <w:sz w:val="22"/>
      </w:rPr>
    </w:lvl>
    <w:lvl w:ilvl="2" w:tplc="E5A699E6">
      <w:numFmt w:val="bullet"/>
      <w:lvlText w:val="-"/>
      <w:lvlJc w:val="left"/>
      <w:pPr>
        <w:tabs>
          <w:tab w:val="num" w:pos="1800"/>
        </w:tabs>
        <w:ind w:left="1800" w:hanging="360"/>
      </w:pPr>
      <w:rPr>
        <w:rFonts w:ascii="Arial" w:hAnsi="Arial" w:hint="default"/>
        <w:color w:val="auto"/>
        <w:sz w:val="22"/>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5">
    <w:nsid w:val="63C83700"/>
    <w:multiLevelType w:val="hybridMultilevel"/>
    <w:tmpl w:val="5994F4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658A1DB4"/>
    <w:multiLevelType w:val="hybridMultilevel"/>
    <w:tmpl w:val="8AFECECE"/>
    <w:lvl w:ilvl="0" w:tplc="E80A8E00">
      <w:start w:val="2"/>
      <w:numFmt w:val="bullet"/>
      <w:lvlText w:val="-"/>
      <w:lvlJc w:val="left"/>
      <w:pPr>
        <w:tabs>
          <w:tab w:val="num" w:pos="720"/>
        </w:tabs>
        <w:ind w:left="720" w:hanging="360"/>
      </w:pPr>
      <w:rPr>
        <w:rFonts w:ascii="Arial" w:hAnsi="Arial" w:hint="default"/>
        <w:color w:val="0000FF"/>
      </w:rPr>
    </w:lvl>
    <w:lvl w:ilvl="1" w:tplc="08090003">
      <w:start w:val="1"/>
      <w:numFmt w:val="bullet"/>
      <w:lvlText w:val="o"/>
      <w:lvlJc w:val="left"/>
      <w:pPr>
        <w:tabs>
          <w:tab w:val="num" w:pos="360"/>
        </w:tabs>
        <w:ind w:left="360" w:hanging="360"/>
      </w:pPr>
      <w:rPr>
        <w:rFonts w:ascii="Courier New" w:hAnsi="Courier New" w:hint="default"/>
      </w:rPr>
    </w:lvl>
    <w:lvl w:ilvl="2" w:tplc="08090005">
      <w:start w:val="1"/>
      <w:numFmt w:val="bullet"/>
      <w:lvlText w:val=""/>
      <w:lvlJc w:val="left"/>
      <w:pPr>
        <w:tabs>
          <w:tab w:val="num" w:pos="1080"/>
        </w:tabs>
        <w:ind w:left="1080" w:hanging="360"/>
      </w:pPr>
      <w:rPr>
        <w:rFonts w:ascii="Wingdings" w:hAnsi="Wingdings" w:hint="default"/>
      </w:rPr>
    </w:lvl>
    <w:lvl w:ilvl="3" w:tplc="0809000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17">
    <w:nsid w:val="682F27BF"/>
    <w:multiLevelType w:val="hybridMultilevel"/>
    <w:tmpl w:val="101453EE"/>
    <w:lvl w:ilvl="0" w:tplc="0809000F">
      <w:start w:val="1"/>
      <w:numFmt w:val="decimal"/>
      <w:lvlText w:val="%1."/>
      <w:lvlJc w:val="left"/>
      <w:pPr>
        <w:tabs>
          <w:tab w:val="num" w:pos="1447"/>
        </w:tabs>
        <w:ind w:left="1447" w:hanging="360"/>
      </w:pPr>
    </w:lvl>
    <w:lvl w:ilvl="1" w:tplc="08090019" w:tentative="1">
      <w:start w:val="1"/>
      <w:numFmt w:val="lowerLetter"/>
      <w:lvlText w:val="%2."/>
      <w:lvlJc w:val="left"/>
      <w:pPr>
        <w:tabs>
          <w:tab w:val="num" w:pos="2167"/>
        </w:tabs>
        <w:ind w:left="2167" w:hanging="360"/>
      </w:pPr>
    </w:lvl>
    <w:lvl w:ilvl="2" w:tplc="0809001B" w:tentative="1">
      <w:start w:val="1"/>
      <w:numFmt w:val="lowerRoman"/>
      <w:lvlText w:val="%3."/>
      <w:lvlJc w:val="right"/>
      <w:pPr>
        <w:tabs>
          <w:tab w:val="num" w:pos="2887"/>
        </w:tabs>
        <w:ind w:left="2887" w:hanging="180"/>
      </w:pPr>
    </w:lvl>
    <w:lvl w:ilvl="3" w:tplc="0809000F" w:tentative="1">
      <w:start w:val="1"/>
      <w:numFmt w:val="decimal"/>
      <w:lvlText w:val="%4."/>
      <w:lvlJc w:val="left"/>
      <w:pPr>
        <w:tabs>
          <w:tab w:val="num" w:pos="3607"/>
        </w:tabs>
        <w:ind w:left="3607" w:hanging="360"/>
      </w:pPr>
    </w:lvl>
    <w:lvl w:ilvl="4" w:tplc="08090019" w:tentative="1">
      <w:start w:val="1"/>
      <w:numFmt w:val="lowerLetter"/>
      <w:lvlText w:val="%5."/>
      <w:lvlJc w:val="left"/>
      <w:pPr>
        <w:tabs>
          <w:tab w:val="num" w:pos="4327"/>
        </w:tabs>
        <w:ind w:left="4327" w:hanging="360"/>
      </w:pPr>
    </w:lvl>
    <w:lvl w:ilvl="5" w:tplc="0809001B" w:tentative="1">
      <w:start w:val="1"/>
      <w:numFmt w:val="lowerRoman"/>
      <w:lvlText w:val="%6."/>
      <w:lvlJc w:val="right"/>
      <w:pPr>
        <w:tabs>
          <w:tab w:val="num" w:pos="5047"/>
        </w:tabs>
        <w:ind w:left="5047" w:hanging="180"/>
      </w:pPr>
    </w:lvl>
    <w:lvl w:ilvl="6" w:tplc="0809000F" w:tentative="1">
      <w:start w:val="1"/>
      <w:numFmt w:val="decimal"/>
      <w:lvlText w:val="%7."/>
      <w:lvlJc w:val="left"/>
      <w:pPr>
        <w:tabs>
          <w:tab w:val="num" w:pos="5767"/>
        </w:tabs>
        <w:ind w:left="5767" w:hanging="360"/>
      </w:pPr>
    </w:lvl>
    <w:lvl w:ilvl="7" w:tplc="08090019" w:tentative="1">
      <w:start w:val="1"/>
      <w:numFmt w:val="lowerLetter"/>
      <w:lvlText w:val="%8."/>
      <w:lvlJc w:val="left"/>
      <w:pPr>
        <w:tabs>
          <w:tab w:val="num" w:pos="6487"/>
        </w:tabs>
        <w:ind w:left="6487" w:hanging="360"/>
      </w:pPr>
    </w:lvl>
    <w:lvl w:ilvl="8" w:tplc="0809001B" w:tentative="1">
      <w:start w:val="1"/>
      <w:numFmt w:val="lowerRoman"/>
      <w:lvlText w:val="%9."/>
      <w:lvlJc w:val="right"/>
      <w:pPr>
        <w:tabs>
          <w:tab w:val="num" w:pos="7207"/>
        </w:tabs>
        <w:ind w:left="7207" w:hanging="180"/>
      </w:pPr>
    </w:lvl>
  </w:abstractNum>
  <w:abstractNum w:abstractNumId="18">
    <w:nsid w:val="68AF3D47"/>
    <w:multiLevelType w:val="hybridMultilevel"/>
    <w:tmpl w:val="0B0C1910"/>
    <w:lvl w:ilvl="0" w:tplc="C7FC9342">
      <w:start w:val="5"/>
      <w:numFmt w:val="bullet"/>
      <w:lvlText w:val="-"/>
      <w:lvlJc w:val="left"/>
      <w:pPr>
        <w:tabs>
          <w:tab w:val="num" w:pos="360"/>
        </w:tabs>
        <w:ind w:left="360" w:hanging="360"/>
      </w:pPr>
      <w:rPr>
        <w:rFonts w:ascii="Arial" w:hAnsi="Arial" w:hint="default"/>
        <w:b w:val="0"/>
        <w:i w:val="0"/>
        <w:color w:val="0000FF"/>
        <w:sz w:val="22"/>
      </w:rPr>
    </w:lvl>
    <w:lvl w:ilvl="1" w:tplc="08090003">
      <w:start w:val="1"/>
      <w:numFmt w:val="bullet"/>
      <w:lvlText w:val="o"/>
      <w:lvlJc w:val="left"/>
      <w:pPr>
        <w:tabs>
          <w:tab w:val="num" w:pos="360"/>
        </w:tabs>
        <w:ind w:left="360" w:hanging="360"/>
      </w:pPr>
      <w:rPr>
        <w:rFonts w:ascii="Courier New" w:hAnsi="Courier New" w:hint="default"/>
      </w:rPr>
    </w:lvl>
    <w:lvl w:ilvl="2" w:tplc="08090005">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19">
    <w:nsid w:val="6A977AC9"/>
    <w:multiLevelType w:val="hybridMultilevel"/>
    <w:tmpl w:val="76DC7334"/>
    <w:lvl w:ilvl="0" w:tplc="D4D6C2C6">
      <w:numFmt w:val="bullet"/>
      <w:lvlText w:val="-"/>
      <w:lvlJc w:val="left"/>
      <w:pPr>
        <w:tabs>
          <w:tab w:val="num" w:pos="360"/>
        </w:tabs>
        <w:ind w:left="360" w:hanging="360"/>
      </w:pPr>
      <w:rPr>
        <w:rFonts w:ascii="Arial" w:eastAsia="Times New Roman" w:hAnsi="Arial" w:hint="default"/>
        <w:sz w:val="20"/>
      </w:rPr>
    </w:lvl>
    <w:lvl w:ilvl="1" w:tplc="2920FC6E">
      <w:numFmt w:val="bullet"/>
      <w:lvlText w:val="-"/>
      <w:lvlJc w:val="left"/>
      <w:pPr>
        <w:tabs>
          <w:tab w:val="num" w:pos="1080"/>
        </w:tabs>
        <w:ind w:left="1080" w:hanging="360"/>
      </w:pPr>
      <w:rPr>
        <w:rFonts w:ascii="Arial" w:hAnsi="Arial" w:hint="default"/>
        <w:b w:val="0"/>
        <w:i w:val="0"/>
        <w:color w:val="auto"/>
        <w:sz w:val="22"/>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0">
    <w:nsid w:val="6CB8188A"/>
    <w:multiLevelType w:val="hybridMultilevel"/>
    <w:tmpl w:val="55506B6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nsid w:val="74483989"/>
    <w:multiLevelType w:val="hybridMultilevel"/>
    <w:tmpl w:val="011263C0"/>
    <w:lvl w:ilvl="0" w:tplc="C7FC9342">
      <w:start w:val="5"/>
      <w:numFmt w:val="bullet"/>
      <w:lvlText w:val="-"/>
      <w:lvlJc w:val="left"/>
      <w:pPr>
        <w:tabs>
          <w:tab w:val="num" w:pos="360"/>
        </w:tabs>
        <w:ind w:left="360" w:hanging="360"/>
      </w:pPr>
      <w:rPr>
        <w:rFonts w:ascii="Arial" w:hAnsi="Arial" w:hint="default"/>
        <w:b w:val="0"/>
        <w:i w:val="0"/>
        <w:color w:val="0000FF"/>
        <w:sz w:val="22"/>
      </w:rPr>
    </w:lvl>
    <w:lvl w:ilvl="1" w:tplc="08090003">
      <w:start w:val="1"/>
      <w:numFmt w:val="bullet"/>
      <w:lvlText w:val="o"/>
      <w:lvlJc w:val="left"/>
      <w:pPr>
        <w:tabs>
          <w:tab w:val="num" w:pos="360"/>
        </w:tabs>
        <w:ind w:left="360" w:hanging="360"/>
      </w:pPr>
      <w:rPr>
        <w:rFonts w:ascii="Courier New" w:hAnsi="Courier New" w:hint="default"/>
      </w:rPr>
    </w:lvl>
    <w:lvl w:ilvl="2" w:tplc="0809000F">
      <w:start w:val="1"/>
      <w:numFmt w:val="decimal"/>
      <w:lvlText w:val="%3."/>
      <w:lvlJc w:val="left"/>
      <w:pPr>
        <w:tabs>
          <w:tab w:val="num" w:pos="1080"/>
        </w:tabs>
        <w:ind w:left="1080" w:hanging="360"/>
      </w:pPr>
      <w:rPr>
        <w:rFonts w:cs="Times New Roman" w:hint="default"/>
        <w:b w:val="0"/>
        <w:i w:val="0"/>
        <w:color w:val="0000FF"/>
        <w:sz w:val="22"/>
      </w:rPr>
    </w:lvl>
    <w:lvl w:ilvl="3" w:tplc="0809000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22">
    <w:nsid w:val="7A4610D0"/>
    <w:multiLevelType w:val="multilevel"/>
    <w:tmpl w:val="DD48D224"/>
    <w:lvl w:ilvl="0">
      <w:start w:val="1"/>
      <w:numFmt w:val="lowerLetter"/>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3">
    <w:nsid w:val="7DF1681C"/>
    <w:multiLevelType w:val="hybridMultilevel"/>
    <w:tmpl w:val="4A02AFD6"/>
    <w:lvl w:ilvl="0" w:tplc="41DC04F2">
      <w:start w:val="2"/>
      <w:numFmt w:val="bullet"/>
      <w:lvlText w:val="-"/>
      <w:lvlJc w:val="left"/>
      <w:pPr>
        <w:tabs>
          <w:tab w:val="num" w:pos="1080"/>
        </w:tabs>
        <w:ind w:left="1080" w:hanging="360"/>
      </w:pPr>
      <w:rPr>
        <w:rFonts w:ascii="Arial" w:hAnsi="Arial" w:hint="default"/>
        <w:b w:val="0"/>
        <w:i w:val="0"/>
        <w:color w:val="0000FF"/>
        <w:sz w:val="22"/>
      </w:rPr>
    </w:lvl>
    <w:lvl w:ilvl="1" w:tplc="08090019">
      <w:start w:val="1"/>
      <w:numFmt w:val="lowerLetter"/>
      <w:lvlText w:val="%2."/>
      <w:lvlJc w:val="left"/>
      <w:pPr>
        <w:tabs>
          <w:tab w:val="num" w:pos="1800"/>
        </w:tabs>
        <w:ind w:left="1800" w:hanging="360"/>
      </w:pPr>
      <w:rPr>
        <w:rFonts w:cs="Times New Roman"/>
      </w:rPr>
    </w:lvl>
    <w:lvl w:ilvl="2" w:tplc="0809001B" w:tentative="1">
      <w:start w:val="1"/>
      <w:numFmt w:val="lowerRoman"/>
      <w:lvlText w:val="%3."/>
      <w:lvlJc w:val="right"/>
      <w:pPr>
        <w:tabs>
          <w:tab w:val="num" w:pos="2520"/>
        </w:tabs>
        <w:ind w:left="2520" w:hanging="180"/>
      </w:pPr>
      <w:rPr>
        <w:rFonts w:cs="Times New Roman"/>
      </w:rPr>
    </w:lvl>
    <w:lvl w:ilvl="3" w:tplc="0809000F" w:tentative="1">
      <w:start w:val="1"/>
      <w:numFmt w:val="decimal"/>
      <w:lvlText w:val="%4."/>
      <w:lvlJc w:val="left"/>
      <w:pPr>
        <w:tabs>
          <w:tab w:val="num" w:pos="3240"/>
        </w:tabs>
        <w:ind w:left="3240" w:hanging="360"/>
      </w:pPr>
      <w:rPr>
        <w:rFonts w:cs="Times New Roman"/>
      </w:rPr>
    </w:lvl>
    <w:lvl w:ilvl="4" w:tplc="08090019" w:tentative="1">
      <w:start w:val="1"/>
      <w:numFmt w:val="lowerLetter"/>
      <w:lvlText w:val="%5."/>
      <w:lvlJc w:val="left"/>
      <w:pPr>
        <w:tabs>
          <w:tab w:val="num" w:pos="3960"/>
        </w:tabs>
        <w:ind w:left="3960" w:hanging="360"/>
      </w:pPr>
      <w:rPr>
        <w:rFonts w:cs="Times New Roman"/>
      </w:rPr>
    </w:lvl>
    <w:lvl w:ilvl="5" w:tplc="0809001B" w:tentative="1">
      <w:start w:val="1"/>
      <w:numFmt w:val="lowerRoman"/>
      <w:lvlText w:val="%6."/>
      <w:lvlJc w:val="right"/>
      <w:pPr>
        <w:tabs>
          <w:tab w:val="num" w:pos="4680"/>
        </w:tabs>
        <w:ind w:left="4680" w:hanging="180"/>
      </w:pPr>
      <w:rPr>
        <w:rFonts w:cs="Times New Roman"/>
      </w:rPr>
    </w:lvl>
    <w:lvl w:ilvl="6" w:tplc="0809000F" w:tentative="1">
      <w:start w:val="1"/>
      <w:numFmt w:val="decimal"/>
      <w:lvlText w:val="%7."/>
      <w:lvlJc w:val="left"/>
      <w:pPr>
        <w:tabs>
          <w:tab w:val="num" w:pos="5400"/>
        </w:tabs>
        <w:ind w:left="5400" w:hanging="360"/>
      </w:pPr>
      <w:rPr>
        <w:rFonts w:cs="Times New Roman"/>
      </w:rPr>
    </w:lvl>
    <w:lvl w:ilvl="7" w:tplc="08090019" w:tentative="1">
      <w:start w:val="1"/>
      <w:numFmt w:val="lowerLetter"/>
      <w:lvlText w:val="%8."/>
      <w:lvlJc w:val="left"/>
      <w:pPr>
        <w:tabs>
          <w:tab w:val="num" w:pos="6120"/>
        </w:tabs>
        <w:ind w:left="6120" w:hanging="360"/>
      </w:pPr>
      <w:rPr>
        <w:rFonts w:cs="Times New Roman"/>
      </w:rPr>
    </w:lvl>
    <w:lvl w:ilvl="8" w:tplc="0809001B" w:tentative="1">
      <w:start w:val="1"/>
      <w:numFmt w:val="lowerRoman"/>
      <w:lvlText w:val="%9."/>
      <w:lvlJc w:val="right"/>
      <w:pPr>
        <w:tabs>
          <w:tab w:val="num" w:pos="6840"/>
        </w:tabs>
        <w:ind w:left="6840" w:hanging="180"/>
      </w:pPr>
      <w:rPr>
        <w:rFonts w:cs="Times New Roman"/>
      </w:rPr>
    </w:lvl>
  </w:abstractNum>
  <w:num w:numId="1">
    <w:abstractNumId w:val="8"/>
  </w:num>
  <w:num w:numId="2">
    <w:abstractNumId w:val="3"/>
  </w:num>
  <w:num w:numId="3">
    <w:abstractNumId w:val="16"/>
  </w:num>
  <w:num w:numId="4">
    <w:abstractNumId w:val="23"/>
  </w:num>
  <w:num w:numId="5">
    <w:abstractNumId w:val="13"/>
  </w:num>
  <w:num w:numId="6">
    <w:abstractNumId w:val="19"/>
  </w:num>
  <w:num w:numId="7">
    <w:abstractNumId w:val="1"/>
  </w:num>
  <w:num w:numId="8">
    <w:abstractNumId w:val="5"/>
  </w:num>
  <w:num w:numId="9">
    <w:abstractNumId w:val="14"/>
  </w:num>
  <w:num w:numId="10">
    <w:abstractNumId w:val="18"/>
  </w:num>
  <w:num w:numId="11">
    <w:abstractNumId w:val="21"/>
  </w:num>
  <w:num w:numId="12">
    <w:abstractNumId w:val="6"/>
  </w:num>
  <w:num w:numId="13">
    <w:abstractNumId w:val="12"/>
  </w:num>
  <w:num w:numId="14">
    <w:abstractNumId w:val="4"/>
  </w:num>
  <w:num w:numId="15">
    <w:abstractNumId w:val="20"/>
  </w:num>
  <w:num w:numId="16">
    <w:abstractNumId w:val="15"/>
  </w:num>
  <w:num w:numId="17">
    <w:abstractNumId w:val="10"/>
  </w:num>
  <w:num w:numId="18">
    <w:abstractNumId w:val="2"/>
  </w:num>
  <w:num w:numId="19">
    <w:abstractNumId w:val="11"/>
  </w:num>
  <w:num w:numId="20">
    <w:abstractNumId w:val="17"/>
  </w:num>
  <w:num w:numId="21">
    <w:abstractNumId w:val="7"/>
  </w:num>
  <w:num w:numId="22">
    <w:abstractNumId w:val="9"/>
  </w:num>
  <w:num w:numId="23">
    <w:abstractNumId w:val="0"/>
  </w:num>
  <w:num w:numId="24">
    <w:abstractNumId w:val="22"/>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1"/>
  <w:proofState w:spelling="clean" w:grammar="clean"/>
  <w:stylePaneFormatFilter w:val="3F01"/>
  <w:defaultTabStop w:val="720"/>
  <w:characterSpacingControl w:val="doNotCompress"/>
  <w:footnotePr>
    <w:footnote w:id="-1"/>
    <w:footnote w:id="0"/>
  </w:footnotePr>
  <w:endnotePr>
    <w:endnote w:id="-1"/>
    <w:endnote w:id="0"/>
  </w:endnotePr>
  <w:compat>
    <w:applyBreakingRules/>
  </w:compat>
  <w:docVars>
    <w:docVar w:name="dgnword-docGUID" w:val="{3FFA0146-3AB3-4C7E-9197-E07D65C281D2}"/>
    <w:docVar w:name="dgnword-eventsink" w:val="245328472"/>
  </w:docVars>
  <w:rsids>
    <w:rsidRoot w:val="008D19CA"/>
    <w:rsid w:val="0000126B"/>
    <w:rsid w:val="00001765"/>
    <w:rsid w:val="000054F2"/>
    <w:rsid w:val="000123B4"/>
    <w:rsid w:val="000159FD"/>
    <w:rsid w:val="000200E3"/>
    <w:rsid w:val="0002049E"/>
    <w:rsid w:val="00024D11"/>
    <w:rsid w:val="000300F4"/>
    <w:rsid w:val="00032AC3"/>
    <w:rsid w:val="00033683"/>
    <w:rsid w:val="0004176E"/>
    <w:rsid w:val="000444D2"/>
    <w:rsid w:val="00045313"/>
    <w:rsid w:val="000518F9"/>
    <w:rsid w:val="0005242E"/>
    <w:rsid w:val="0005440B"/>
    <w:rsid w:val="00055272"/>
    <w:rsid w:val="0006000B"/>
    <w:rsid w:val="000606E6"/>
    <w:rsid w:val="0006155A"/>
    <w:rsid w:val="00061CD1"/>
    <w:rsid w:val="00063211"/>
    <w:rsid w:val="00064198"/>
    <w:rsid w:val="0006604F"/>
    <w:rsid w:val="0007006B"/>
    <w:rsid w:val="00070B8A"/>
    <w:rsid w:val="00075676"/>
    <w:rsid w:val="000770C2"/>
    <w:rsid w:val="00080ABA"/>
    <w:rsid w:val="00083652"/>
    <w:rsid w:val="00083972"/>
    <w:rsid w:val="00091390"/>
    <w:rsid w:val="00095056"/>
    <w:rsid w:val="000974D4"/>
    <w:rsid w:val="000A0CB1"/>
    <w:rsid w:val="000A6307"/>
    <w:rsid w:val="000B0D65"/>
    <w:rsid w:val="000B7B0F"/>
    <w:rsid w:val="000C144A"/>
    <w:rsid w:val="000C3F52"/>
    <w:rsid w:val="000C4913"/>
    <w:rsid w:val="000C4C42"/>
    <w:rsid w:val="000C4E35"/>
    <w:rsid w:val="000C5209"/>
    <w:rsid w:val="000D1CEA"/>
    <w:rsid w:val="000E115F"/>
    <w:rsid w:val="000E16B5"/>
    <w:rsid w:val="000E35E7"/>
    <w:rsid w:val="000E54F5"/>
    <w:rsid w:val="000F579B"/>
    <w:rsid w:val="000F698C"/>
    <w:rsid w:val="00100717"/>
    <w:rsid w:val="00103F03"/>
    <w:rsid w:val="00110AFD"/>
    <w:rsid w:val="0012173A"/>
    <w:rsid w:val="00125EE8"/>
    <w:rsid w:val="00126EEF"/>
    <w:rsid w:val="00137CEA"/>
    <w:rsid w:val="00140C43"/>
    <w:rsid w:val="00142214"/>
    <w:rsid w:val="00142361"/>
    <w:rsid w:val="00142499"/>
    <w:rsid w:val="001443D6"/>
    <w:rsid w:val="00145617"/>
    <w:rsid w:val="00161F52"/>
    <w:rsid w:val="00162422"/>
    <w:rsid w:val="00172C0E"/>
    <w:rsid w:val="001737D0"/>
    <w:rsid w:val="00181E5F"/>
    <w:rsid w:val="0018392F"/>
    <w:rsid w:val="001845D3"/>
    <w:rsid w:val="00184B06"/>
    <w:rsid w:val="0019004E"/>
    <w:rsid w:val="0019123F"/>
    <w:rsid w:val="00193A78"/>
    <w:rsid w:val="001948F0"/>
    <w:rsid w:val="00195456"/>
    <w:rsid w:val="001A347B"/>
    <w:rsid w:val="001A5686"/>
    <w:rsid w:val="001A5FDF"/>
    <w:rsid w:val="001A7C6D"/>
    <w:rsid w:val="001B3D72"/>
    <w:rsid w:val="001B7685"/>
    <w:rsid w:val="001C04B5"/>
    <w:rsid w:val="001C2892"/>
    <w:rsid w:val="001C6C79"/>
    <w:rsid w:val="001D259A"/>
    <w:rsid w:val="001D3F2A"/>
    <w:rsid w:val="001D3F72"/>
    <w:rsid w:val="001D5248"/>
    <w:rsid w:val="001D7E2B"/>
    <w:rsid w:val="001E0354"/>
    <w:rsid w:val="001E3F4A"/>
    <w:rsid w:val="001E50C0"/>
    <w:rsid w:val="001E6491"/>
    <w:rsid w:val="001F0B88"/>
    <w:rsid w:val="001F2B17"/>
    <w:rsid w:val="001F6A6A"/>
    <w:rsid w:val="002003D1"/>
    <w:rsid w:val="0020115C"/>
    <w:rsid w:val="002055D7"/>
    <w:rsid w:val="0020597F"/>
    <w:rsid w:val="002106D3"/>
    <w:rsid w:val="00210AA9"/>
    <w:rsid w:val="0021132D"/>
    <w:rsid w:val="00216DBA"/>
    <w:rsid w:val="00221A32"/>
    <w:rsid w:val="00227FC1"/>
    <w:rsid w:val="00231D88"/>
    <w:rsid w:val="00232B96"/>
    <w:rsid w:val="0023567A"/>
    <w:rsid w:val="002419B5"/>
    <w:rsid w:val="00241B5D"/>
    <w:rsid w:val="00245B02"/>
    <w:rsid w:val="00245CEF"/>
    <w:rsid w:val="0024688C"/>
    <w:rsid w:val="0024797B"/>
    <w:rsid w:val="0025052A"/>
    <w:rsid w:val="00250B11"/>
    <w:rsid w:val="00255D84"/>
    <w:rsid w:val="00261EDF"/>
    <w:rsid w:val="00263100"/>
    <w:rsid w:val="00265AB2"/>
    <w:rsid w:val="002669FF"/>
    <w:rsid w:val="00271A3B"/>
    <w:rsid w:val="00272EE7"/>
    <w:rsid w:val="00274F37"/>
    <w:rsid w:val="00282067"/>
    <w:rsid w:val="002841B1"/>
    <w:rsid w:val="00295B5F"/>
    <w:rsid w:val="002A31F6"/>
    <w:rsid w:val="002B19C0"/>
    <w:rsid w:val="002B2952"/>
    <w:rsid w:val="002B576E"/>
    <w:rsid w:val="002B5A9B"/>
    <w:rsid w:val="002C3D63"/>
    <w:rsid w:val="002C480E"/>
    <w:rsid w:val="002D1DFA"/>
    <w:rsid w:val="002D4464"/>
    <w:rsid w:val="002D61D3"/>
    <w:rsid w:val="002E0E23"/>
    <w:rsid w:val="002E2CD0"/>
    <w:rsid w:val="002E631E"/>
    <w:rsid w:val="002F53EF"/>
    <w:rsid w:val="002F6B96"/>
    <w:rsid w:val="003038AF"/>
    <w:rsid w:val="003046FB"/>
    <w:rsid w:val="003061D4"/>
    <w:rsid w:val="00311D49"/>
    <w:rsid w:val="0032779E"/>
    <w:rsid w:val="00330153"/>
    <w:rsid w:val="003334B8"/>
    <w:rsid w:val="0033488B"/>
    <w:rsid w:val="00340870"/>
    <w:rsid w:val="00346E97"/>
    <w:rsid w:val="00350C9F"/>
    <w:rsid w:val="00352F65"/>
    <w:rsid w:val="003530E7"/>
    <w:rsid w:val="00354B24"/>
    <w:rsid w:val="00360CFF"/>
    <w:rsid w:val="00360DCC"/>
    <w:rsid w:val="003616C8"/>
    <w:rsid w:val="003654B2"/>
    <w:rsid w:val="0036796A"/>
    <w:rsid w:val="00371B8A"/>
    <w:rsid w:val="0037337F"/>
    <w:rsid w:val="003756BF"/>
    <w:rsid w:val="00391EE4"/>
    <w:rsid w:val="0039280D"/>
    <w:rsid w:val="00392980"/>
    <w:rsid w:val="003935FA"/>
    <w:rsid w:val="0039371D"/>
    <w:rsid w:val="00393C71"/>
    <w:rsid w:val="00393EC7"/>
    <w:rsid w:val="003A0E11"/>
    <w:rsid w:val="003A4411"/>
    <w:rsid w:val="003B022D"/>
    <w:rsid w:val="003B0F94"/>
    <w:rsid w:val="003B346D"/>
    <w:rsid w:val="003B357F"/>
    <w:rsid w:val="003B3AD1"/>
    <w:rsid w:val="003B446E"/>
    <w:rsid w:val="003C2C67"/>
    <w:rsid w:val="003C5C78"/>
    <w:rsid w:val="003D1D36"/>
    <w:rsid w:val="003E5EF9"/>
    <w:rsid w:val="003E6B9C"/>
    <w:rsid w:val="003E7F9B"/>
    <w:rsid w:val="003F0BE3"/>
    <w:rsid w:val="00400E31"/>
    <w:rsid w:val="00401FE7"/>
    <w:rsid w:val="004034C7"/>
    <w:rsid w:val="00403A6B"/>
    <w:rsid w:val="00404FF5"/>
    <w:rsid w:val="004106D9"/>
    <w:rsid w:val="00411903"/>
    <w:rsid w:val="00413634"/>
    <w:rsid w:val="0041443A"/>
    <w:rsid w:val="004149EE"/>
    <w:rsid w:val="00417B1E"/>
    <w:rsid w:val="004249B9"/>
    <w:rsid w:val="004259A2"/>
    <w:rsid w:val="00430F62"/>
    <w:rsid w:val="00433F9C"/>
    <w:rsid w:val="0043514A"/>
    <w:rsid w:val="00435DD1"/>
    <w:rsid w:val="004400A0"/>
    <w:rsid w:val="00440952"/>
    <w:rsid w:val="00441C8B"/>
    <w:rsid w:val="004439D5"/>
    <w:rsid w:val="00446311"/>
    <w:rsid w:val="00450C45"/>
    <w:rsid w:val="00454E1D"/>
    <w:rsid w:val="00456C75"/>
    <w:rsid w:val="00466768"/>
    <w:rsid w:val="00467359"/>
    <w:rsid w:val="00470623"/>
    <w:rsid w:val="004709F7"/>
    <w:rsid w:val="00470EDD"/>
    <w:rsid w:val="004732DB"/>
    <w:rsid w:val="004745F1"/>
    <w:rsid w:val="00476784"/>
    <w:rsid w:val="00480DB9"/>
    <w:rsid w:val="00485A4A"/>
    <w:rsid w:val="00486866"/>
    <w:rsid w:val="00491B7F"/>
    <w:rsid w:val="004A3579"/>
    <w:rsid w:val="004A5615"/>
    <w:rsid w:val="004A61A2"/>
    <w:rsid w:val="004B08C8"/>
    <w:rsid w:val="004B1D9A"/>
    <w:rsid w:val="004B22E8"/>
    <w:rsid w:val="004B6650"/>
    <w:rsid w:val="004D1D20"/>
    <w:rsid w:val="004D5AF6"/>
    <w:rsid w:val="004E0EFE"/>
    <w:rsid w:val="004E4802"/>
    <w:rsid w:val="004E4DCE"/>
    <w:rsid w:val="004E62C2"/>
    <w:rsid w:val="004F0F56"/>
    <w:rsid w:val="004F590F"/>
    <w:rsid w:val="0050230D"/>
    <w:rsid w:val="00502D71"/>
    <w:rsid w:val="00502DCB"/>
    <w:rsid w:val="0052027D"/>
    <w:rsid w:val="00520C57"/>
    <w:rsid w:val="005212FF"/>
    <w:rsid w:val="0052308E"/>
    <w:rsid w:val="005244AB"/>
    <w:rsid w:val="005267BB"/>
    <w:rsid w:val="00535A3B"/>
    <w:rsid w:val="00537437"/>
    <w:rsid w:val="0054122B"/>
    <w:rsid w:val="005416F2"/>
    <w:rsid w:val="0054332D"/>
    <w:rsid w:val="0056038F"/>
    <w:rsid w:val="005605D1"/>
    <w:rsid w:val="00565126"/>
    <w:rsid w:val="00565365"/>
    <w:rsid w:val="005667E9"/>
    <w:rsid w:val="00567C6C"/>
    <w:rsid w:val="00572E12"/>
    <w:rsid w:val="00575598"/>
    <w:rsid w:val="00580E27"/>
    <w:rsid w:val="0058664E"/>
    <w:rsid w:val="00592ECF"/>
    <w:rsid w:val="00593D11"/>
    <w:rsid w:val="00596254"/>
    <w:rsid w:val="005A18B1"/>
    <w:rsid w:val="005A4CCA"/>
    <w:rsid w:val="005A66CB"/>
    <w:rsid w:val="005B10CE"/>
    <w:rsid w:val="005B1141"/>
    <w:rsid w:val="005B7243"/>
    <w:rsid w:val="005C0F5A"/>
    <w:rsid w:val="005C4D06"/>
    <w:rsid w:val="005C7AAC"/>
    <w:rsid w:val="005D7B40"/>
    <w:rsid w:val="005D7DAB"/>
    <w:rsid w:val="005E64E1"/>
    <w:rsid w:val="005E6D42"/>
    <w:rsid w:val="005E7414"/>
    <w:rsid w:val="005F3716"/>
    <w:rsid w:val="005F3CAE"/>
    <w:rsid w:val="005F5D07"/>
    <w:rsid w:val="00600324"/>
    <w:rsid w:val="00601527"/>
    <w:rsid w:val="00602D5D"/>
    <w:rsid w:val="006030E1"/>
    <w:rsid w:val="00615767"/>
    <w:rsid w:val="00620FA0"/>
    <w:rsid w:val="00621B98"/>
    <w:rsid w:val="00623834"/>
    <w:rsid w:val="00624AAD"/>
    <w:rsid w:val="00626450"/>
    <w:rsid w:val="00633D52"/>
    <w:rsid w:val="006361FC"/>
    <w:rsid w:val="006432F4"/>
    <w:rsid w:val="00644D47"/>
    <w:rsid w:val="00646084"/>
    <w:rsid w:val="006471C2"/>
    <w:rsid w:val="0065235E"/>
    <w:rsid w:val="0065248E"/>
    <w:rsid w:val="0065413D"/>
    <w:rsid w:val="006615C3"/>
    <w:rsid w:val="006640AE"/>
    <w:rsid w:val="0066596B"/>
    <w:rsid w:val="00671C78"/>
    <w:rsid w:val="00672C60"/>
    <w:rsid w:val="00672EA9"/>
    <w:rsid w:val="00673958"/>
    <w:rsid w:val="0067432E"/>
    <w:rsid w:val="00687868"/>
    <w:rsid w:val="00692D26"/>
    <w:rsid w:val="00693622"/>
    <w:rsid w:val="00693A73"/>
    <w:rsid w:val="00697A04"/>
    <w:rsid w:val="006A0C2F"/>
    <w:rsid w:val="006A1A5D"/>
    <w:rsid w:val="006A39F1"/>
    <w:rsid w:val="006A3F19"/>
    <w:rsid w:val="006A5AC3"/>
    <w:rsid w:val="006B1094"/>
    <w:rsid w:val="006B3C5B"/>
    <w:rsid w:val="006B3EBA"/>
    <w:rsid w:val="006B712A"/>
    <w:rsid w:val="006C0EB5"/>
    <w:rsid w:val="006C1C7D"/>
    <w:rsid w:val="006C5610"/>
    <w:rsid w:val="006D1D0F"/>
    <w:rsid w:val="006D1E32"/>
    <w:rsid w:val="006E1D3F"/>
    <w:rsid w:val="006E29D9"/>
    <w:rsid w:val="006E3A35"/>
    <w:rsid w:val="006E7ADA"/>
    <w:rsid w:val="006F0ED0"/>
    <w:rsid w:val="006F2834"/>
    <w:rsid w:val="00700194"/>
    <w:rsid w:val="0070080E"/>
    <w:rsid w:val="0070186F"/>
    <w:rsid w:val="00701F84"/>
    <w:rsid w:val="00710EDE"/>
    <w:rsid w:val="0071192B"/>
    <w:rsid w:val="00711A64"/>
    <w:rsid w:val="00712564"/>
    <w:rsid w:val="0072229A"/>
    <w:rsid w:val="00724661"/>
    <w:rsid w:val="00725E16"/>
    <w:rsid w:val="00726ECD"/>
    <w:rsid w:val="00726F52"/>
    <w:rsid w:val="00735DB3"/>
    <w:rsid w:val="00736704"/>
    <w:rsid w:val="00736B18"/>
    <w:rsid w:val="007406C8"/>
    <w:rsid w:val="00745ED9"/>
    <w:rsid w:val="00750703"/>
    <w:rsid w:val="007548DF"/>
    <w:rsid w:val="00763D4E"/>
    <w:rsid w:val="0076437C"/>
    <w:rsid w:val="00765DFB"/>
    <w:rsid w:val="007678C1"/>
    <w:rsid w:val="00771179"/>
    <w:rsid w:val="00772084"/>
    <w:rsid w:val="0077476F"/>
    <w:rsid w:val="00775541"/>
    <w:rsid w:val="00776A10"/>
    <w:rsid w:val="0078149E"/>
    <w:rsid w:val="007876B8"/>
    <w:rsid w:val="0078791D"/>
    <w:rsid w:val="00787A7D"/>
    <w:rsid w:val="00787CB1"/>
    <w:rsid w:val="00796B14"/>
    <w:rsid w:val="007A3448"/>
    <w:rsid w:val="007B1360"/>
    <w:rsid w:val="007B4E9F"/>
    <w:rsid w:val="007B6D97"/>
    <w:rsid w:val="007C2975"/>
    <w:rsid w:val="007C3B2B"/>
    <w:rsid w:val="007C7E31"/>
    <w:rsid w:val="007D10CE"/>
    <w:rsid w:val="007D55DA"/>
    <w:rsid w:val="007E04DE"/>
    <w:rsid w:val="007E4205"/>
    <w:rsid w:val="007E507F"/>
    <w:rsid w:val="007E7034"/>
    <w:rsid w:val="007F0C20"/>
    <w:rsid w:val="007F2CB0"/>
    <w:rsid w:val="007F3D34"/>
    <w:rsid w:val="007F6E64"/>
    <w:rsid w:val="007F74C1"/>
    <w:rsid w:val="00800258"/>
    <w:rsid w:val="00800EBD"/>
    <w:rsid w:val="00803D33"/>
    <w:rsid w:val="008155B9"/>
    <w:rsid w:val="0081575B"/>
    <w:rsid w:val="008157EE"/>
    <w:rsid w:val="0081707A"/>
    <w:rsid w:val="008203E6"/>
    <w:rsid w:val="00821912"/>
    <w:rsid w:val="00822608"/>
    <w:rsid w:val="00824435"/>
    <w:rsid w:val="0082663F"/>
    <w:rsid w:val="0083192B"/>
    <w:rsid w:val="00831942"/>
    <w:rsid w:val="008321F9"/>
    <w:rsid w:val="0083741C"/>
    <w:rsid w:val="008377DA"/>
    <w:rsid w:val="00842FF0"/>
    <w:rsid w:val="008443ED"/>
    <w:rsid w:val="00847C80"/>
    <w:rsid w:val="00852878"/>
    <w:rsid w:val="008535D3"/>
    <w:rsid w:val="00853CA8"/>
    <w:rsid w:val="008560DC"/>
    <w:rsid w:val="008568B7"/>
    <w:rsid w:val="00864E75"/>
    <w:rsid w:val="00867998"/>
    <w:rsid w:val="008713C2"/>
    <w:rsid w:val="00872E6C"/>
    <w:rsid w:val="00876B5F"/>
    <w:rsid w:val="00884546"/>
    <w:rsid w:val="00890204"/>
    <w:rsid w:val="00893FBF"/>
    <w:rsid w:val="00894BB3"/>
    <w:rsid w:val="008A17F6"/>
    <w:rsid w:val="008A2A07"/>
    <w:rsid w:val="008A473D"/>
    <w:rsid w:val="008B4F45"/>
    <w:rsid w:val="008B5BC0"/>
    <w:rsid w:val="008B79DC"/>
    <w:rsid w:val="008B7CEA"/>
    <w:rsid w:val="008C0B4C"/>
    <w:rsid w:val="008C1580"/>
    <w:rsid w:val="008C1AAB"/>
    <w:rsid w:val="008C5ABA"/>
    <w:rsid w:val="008C6D8F"/>
    <w:rsid w:val="008D0656"/>
    <w:rsid w:val="008D19CA"/>
    <w:rsid w:val="008D6047"/>
    <w:rsid w:val="008D6756"/>
    <w:rsid w:val="008E2851"/>
    <w:rsid w:val="008E2C16"/>
    <w:rsid w:val="008E2F6B"/>
    <w:rsid w:val="008E7F75"/>
    <w:rsid w:val="008F12D7"/>
    <w:rsid w:val="008F1A11"/>
    <w:rsid w:val="00900C87"/>
    <w:rsid w:val="0090181B"/>
    <w:rsid w:val="009037DA"/>
    <w:rsid w:val="0090428A"/>
    <w:rsid w:val="00904D8A"/>
    <w:rsid w:val="00905435"/>
    <w:rsid w:val="00905B5C"/>
    <w:rsid w:val="0090692B"/>
    <w:rsid w:val="00913661"/>
    <w:rsid w:val="00916F7D"/>
    <w:rsid w:val="009206B9"/>
    <w:rsid w:val="009260E6"/>
    <w:rsid w:val="0093021E"/>
    <w:rsid w:val="009302E6"/>
    <w:rsid w:val="009407ED"/>
    <w:rsid w:val="00943DB9"/>
    <w:rsid w:val="00944398"/>
    <w:rsid w:val="00950A81"/>
    <w:rsid w:val="00954419"/>
    <w:rsid w:val="00955E1D"/>
    <w:rsid w:val="009568E5"/>
    <w:rsid w:val="009575D3"/>
    <w:rsid w:val="00960167"/>
    <w:rsid w:val="00970B7D"/>
    <w:rsid w:val="00975D7C"/>
    <w:rsid w:val="00977227"/>
    <w:rsid w:val="009807C5"/>
    <w:rsid w:val="00980A16"/>
    <w:rsid w:val="00981540"/>
    <w:rsid w:val="00982411"/>
    <w:rsid w:val="00982BB9"/>
    <w:rsid w:val="00984016"/>
    <w:rsid w:val="00985C27"/>
    <w:rsid w:val="00987E87"/>
    <w:rsid w:val="00990484"/>
    <w:rsid w:val="009912DF"/>
    <w:rsid w:val="00992B8D"/>
    <w:rsid w:val="00993372"/>
    <w:rsid w:val="00995374"/>
    <w:rsid w:val="009966E6"/>
    <w:rsid w:val="009971DF"/>
    <w:rsid w:val="009A03B8"/>
    <w:rsid w:val="009A1C8A"/>
    <w:rsid w:val="009A3CF0"/>
    <w:rsid w:val="009A72DF"/>
    <w:rsid w:val="009B011F"/>
    <w:rsid w:val="009B1499"/>
    <w:rsid w:val="009B7A17"/>
    <w:rsid w:val="009C3241"/>
    <w:rsid w:val="009C365E"/>
    <w:rsid w:val="009C68CF"/>
    <w:rsid w:val="009C6C7B"/>
    <w:rsid w:val="009C78F8"/>
    <w:rsid w:val="009D07F1"/>
    <w:rsid w:val="009D136B"/>
    <w:rsid w:val="009D4B69"/>
    <w:rsid w:val="009D5675"/>
    <w:rsid w:val="009D6933"/>
    <w:rsid w:val="009D7445"/>
    <w:rsid w:val="009E43E3"/>
    <w:rsid w:val="009F28CC"/>
    <w:rsid w:val="009F31FD"/>
    <w:rsid w:val="009F4F8E"/>
    <w:rsid w:val="00A004B3"/>
    <w:rsid w:val="00A00879"/>
    <w:rsid w:val="00A00A7C"/>
    <w:rsid w:val="00A037A8"/>
    <w:rsid w:val="00A06A29"/>
    <w:rsid w:val="00A10548"/>
    <w:rsid w:val="00A10E36"/>
    <w:rsid w:val="00A12FC4"/>
    <w:rsid w:val="00A1713F"/>
    <w:rsid w:val="00A17391"/>
    <w:rsid w:val="00A222C7"/>
    <w:rsid w:val="00A234F4"/>
    <w:rsid w:val="00A24106"/>
    <w:rsid w:val="00A25CF3"/>
    <w:rsid w:val="00A357E0"/>
    <w:rsid w:val="00A43CEA"/>
    <w:rsid w:val="00A46F1F"/>
    <w:rsid w:val="00A477A5"/>
    <w:rsid w:val="00A50C15"/>
    <w:rsid w:val="00A522F1"/>
    <w:rsid w:val="00A53D39"/>
    <w:rsid w:val="00A60E7B"/>
    <w:rsid w:val="00A61A9E"/>
    <w:rsid w:val="00A63045"/>
    <w:rsid w:val="00A643E9"/>
    <w:rsid w:val="00A66420"/>
    <w:rsid w:val="00A67DCB"/>
    <w:rsid w:val="00A7110D"/>
    <w:rsid w:val="00A72090"/>
    <w:rsid w:val="00A7563E"/>
    <w:rsid w:val="00A76E52"/>
    <w:rsid w:val="00A8044C"/>
    <w:rsid w:val="00A83C25"/>
    <w:rsid w:val="00A845C3"/>
    <w:rsid w:val="00A851B4"/>
    <w:rsid w:val="00A85B68"/>
    <w:rsid w:val="00A8797C"/>
    <w:rsid w:val="00A93985"/>
    <w:rsid w:val="00A96AB7"/>
    <w:rsid w:val="00A97359"/>
    <w:rsid w:val="00AA29EF"/>
    <w:rsid w:val="00AA2F1E"/>
    <w:rsid w:val="00AA4176"/>
    <w:rsid w:val="00AA4622"/>
    <w:rsid w:val="00AA68D5"/>
    <w:rsid w:val="00AB031A"/>
    <w:rsid w:val="00AB4FFD"/>
    <w:rsid w:val="00AB646C"/>
    <w:rsid w:val="00AB6A88"/>
    <w:rsid w:val="00AC00B7"/>
    <w:rsid w:val="00AC1C84"/>
    <w:rsid w:val="00AC3A87"/>
    <w:rsid w:val="00AC4226"/>
    <w:rsid w:val="00AD1C19"/>
    <w:rsid w:val="00AD477A"/>
    <w:rsid w:val="00AD4FCC"/>
    <w:rsid w:val="00AD6B1A"/>
    <w:rsid w:val="00AE46CB"/>
    <w:rsid w:val="00AE5909"/>
    <w:rsid w:val="00AF1B8B"/>
    <w:rsid w:val="00AF2728"/>
    <w:rsid w:val="00AF7C5F"/>
    <w:rsid w:val="00B000D9"/>
    <w:rsid w:val="00B01142"/>
    <w:rsid w:val="00B01C75"/>
    <w:rsid w:val="00B04FBF"/>
    <w:rsid w:val="00B0778A"/>
    <w:rsid w:val="00B117B8"/>
    <w:rsid w:val="00B11802"/>
    <w:rsid w:val="00B11C08"/>
    <w:rsid w:val="00B13AC9"/>
    <w:rsid w:val="00B14024"/>
    <w:rsid w:val="00B17340"/>
    <w:rsid w:val="00B2196E"/>
    <w:rsid w:val="00B2373D"/>
    <w:rsid w:val="00B26633"/>
    <w:rsid w:val="00B27F52"/>
    <w:rsid w:val="00B30EBF"/>
    <w:rsid w:val="00B46EEE"/>
    <w:rsid w:val="00B5227D"/>
    <w:rsid w:val="00B526EB"/>
    <w:rsid w:val="00B53311"/>
    <w:rsid w:val="00B553B1"/>
    <w:rsid w:val="00B56FF0"/>
    <w:rsid w:val="00B6215F"/>
    <w:rsid w:val="00B706CF"/>
    <w:rsid w:val="00B71355"/>
    <w:rsid w:val="00B72577"/>
    <w:rsid w:val="00B775B0"/>
    <w:rsid w:val="00B85D23"/>
    <w:rsid w:val="00B86EA8"/>
    <w:rsid w:val="00B900FF"/>
    <w:rsid w:val="00B910CB"/>
    <w:rsid w:val="00B91987"/>
    <w:rsid w:val="00B91AC9"/>
    <w:rsid w:val="00B93D6A"/>
    <w:rsid w:val="00B9589E"/>
    <w:rsid w:val="00B95C28"/>
    <w:rsid w:val="00BB12E6"/>
    <w:rsid w:val="00BB1EC5"/>
    <w:rsid w:val="00BB2CBE"/>
    <w:rsid w:val="00BB3883"/>
    <w:rsid w:val="00BB5F41"/>
    <w:rsid w:val="00BB7E79"/>
    <w:rsid w:val="00BC0471"/>
    <w:rsid w:val="00BC1739"/>
    <w:rsid w:val="00BC1C26"/>
    <w:rsid w:val="00BC1DFD"/>
    <w:rsid w:val="00BD2F0A"/>
    <w:rsid w:val="00BE0DA7"/>
    <w:rsid w:val="00C001CA"/>
    <w:rsid w:val="00C019CD"/>
    <w:rsid w:val="00C042FA"/>
    <w:rsid w:val="00C070F1"/>
    <w:rsid w:val="00C170D0"/>
    <w:rsid w:val="00C2032D"/>
    <w:rsid w:val="00C23F11"/>
    <w:rsid w:val="00C24B1B"/>
    <w:rsid w:val="00C2599E"/>
    <w:rsid w:val="00C26FFA"/>
    <w:rsid w:val="00C30B56"/>
    <w:rsid w:val="00C34301"/>
    <w:rsid w:val="00C379A7"/>
    <w:rsid w:val="00C4062D"/>
    <w:rsid w:val="00C40761"/>
    <w:rsid w:val="00C40C95"/>
    <w:rsid w:val="00C41BEA"/>
    <w:rsid w:val="00C446DF"/>
    <w:rsid w:val="00C45A34"/>
    <w:rsid w:val="00C4788F"/>
    <w:rsid w:val="00C506E6"/>
    <w:rsid w:val="00C51051"/>
    <w:rsid w:val="00C54699"/>
    <w:rsid w:val="00C56338"/>
    <w:rsid w:val="00C56FEA"/>
    <w:rsid w:val="00C60760"/>
    <w:rsid w:val="00C60A96"/>
    <w:rsid w:val="00C60B69"/>
    <w:rsid w:val="00C61D2B"/>
    <w:rsid w:val="00C65332"/>
    <w:rsid w:val="00C6747E"/>
    <w:rsid w:val="00C67E81"/>
    <w:rsid w:val="00C71308"/>
    <w:rsid w:val="00C7224E"/>
    <w:rsid w:val="00C767AF"/>
    <w:rsid w:val="00C85885"/>
    <w:rsid w:val="00C87E41"/>
    <w:rsid w:val="00C9456F"/>
    <w:rsid w:val="00CA1CB0"/>
    <w:rsid w:val="00CA4B9B"/>
    <w:rsid w:val="00CA6F6C"/>
    <w:rsid w:val="00CB2D94"/>
    <w:rsid w:val="00CB6046"/>
    <w:rsid w:val="00CB6FC2"/>
    <w:rsid w:val="00CB761B"/>
    <w:rsid w:val="00CB78B4"/>
    <w:rsid w:val="00CC580C"/>
    <w:rsid w:val="00CC6833"/>
    <w:rsid w:val="00CD4ABF"/>
    <w:rsid w:val="00CD61C9"/>
    <w:rsid w:val="00CD63E4"/>
    <w:rsid w:val="00CE11B9"/>
    <w:rsid w:val="00CE3A3A"/>
    <w:rsid w:val="00CE689D"/>
    <w:rsid w:val="00CE68DE"/>
    <w:rsid w:val="00CE7A95"/>
    <w:rsid w:val="00CF1364"/>
    <w:rsid w:val="00CF1980"/>
    <w:rsid w:val="00D06C20"/>
    <w:rsid w:val="00D13EFB"/>
    <w:rsid w:val="00D23C96"/>
    <w:rsid w:val="00D25A01"/>
    <w:rsid w:val="00D264C3"/>
    <w:rsid w:val="00D33F4B"/>
    <w:rsid w:val="00D34BE3"/>
    <w:rsid w:val="00D35722"/>
    <w:rsid w:val="00D4016A"/>
    <w:rsid w:val="00D4086B"/>
    <w:rsid w:val="00D4157C"/>
    <w:rsid w:val="00D44302"/>
    <w:rsid w:val="00D45D8D"/>
    <w:rsid w:val="00D46CB7"/>
    <w:rsid w:val="00D51635"/>
    <w:rsid w:val="00D52C3B"/>
    <w:rsid w:val="00D5419E"/>
    <w:rsid w:val="00D60751"/>
    <w:rsid w:val="00D611A3"/>
    <w:rsid w:val="00D61295"/>
    <w:rsid w:val="00D612D6"/>
    <w:rsid w:val="00D66932"/>
    <w:rsid w:val="00D66D26"/>
    <w:rsid w:val="00D803AA"/>
    <w:rsid w:val="00D80741"/>
    <w:rsid w:val="00D84265"/>
    <w:rsid w:val="00D84EC4"/>
    <w:rsid w:val="00D8644C"/>
    <w:rsid w:val="00DA0FA3"/>
    <w:rsid w:val="00DA10AE"/>
    <w:rsid w:val="00DA2CD8"/>
    <w:rsid w:val="00DA3F21"/>
    <w:rsid w:val="00DA7729"/>
    <w:rsid w:val="00DB0B78"/>
    <w:rsid w:val="00DB16E2"/>
    <w:rsid w:val="00DB2BB2"/>
    <w:rsid w:val="00DB53BF"/>
    <w:rsid w:val="00DB7FA4"/>
    <w:rsid w:val="00DC38C4"/>
    <w:rsid w:val="00DC4301"/>
    <w:rsid w:val="00DC4554"/>
    <w:rsid w:val="00DC5F8F"/>
    <w:rsid w:val="00DC7833"/>
    <w:rsid w:val="00DD0D05"/>
    <w:rsid w:val="00DD223C"/>
    <w:rsid w:val="00DD2A34"/>
    <w:rsid w:val="00DE16EC"/>
    <w:rsid w:val="00DE2FA8"/>
    <w:rsid w:val="00DF3AF7"/>
    <w:rsid w:val="00DF7126"/>
    <w:rsid w:val="00E00414"/>
    <w:rsid w:val="00E028D0"/>
    <w:rsid w:val="00E03AB7"/>
    <w:rsid w:val="00E05482"/>
    <w:rsid w:val="00E05778"/>
    <w:rsid w:val="00E07DF3"/>
    <w:rsid w:val="00E1122D"/>
    <w:rsid w:val="00E11EE9"/>
    <w:rsid w:val="00E173A2"/>
    <w:rsid w:val="00E176D3"/>
    <w:rsid w:val="00E17B27"/>
    <w:rsid w:val="00E17E44"/>
    <w:rsid w:val="00E21620"/>
    <w:rsid w:val="00E30BB8"/>
    <w:rsid w:val="00E31A5C"/>
    <w:rsid w:val="00E32084"/>
    <w:rsid w:val="00E36BA1"/>
    <w:rsid w:val="00E4186A"/>
    <w:rsid w:val="00E44C23"/>
    <w:rsid w:val="00E45691"/>
    <w:rsid w:val="00E46686"/>
    <w:rsid w:val="00E54044"/>
    <w:rsid w:val="00E545FC"/>
    <w:rsid w:val="00E55456"/>
    <w:rsid w:val="00E562AE"/>
    <w:rsid w:val="00E57248"/>
    <w:rsid w:val="00E63537"/>
    <w:rsid w:val="00E66354"/>
    <w:rsid w:val="00E74E35"/>
    <w:rsid w:val="00E768B0"/>
    <w:rsid w:val="00E8668B"/>
    <w:rsid w:val="00E90033"/>
    <w:rsid w:val="00E9688D"/>
    <w:rsid w:val="00EA17E9"/>
    <w:rsid w:val="00EA5387"/>
    <w:rsid w:val="00EA56D3"/>
    <w:rsid w:val="00EB795D"/>
    <w:rsid w:val="00EC29BF"/>
    <w:rsid w:val="00EC2F7C"/>
    <w:rsid w:val="00EC4561"/>
    <w:rsid w:val="00EC4597"/>
    <w:rsid w:val="00EC754F"/>
    <w:rsid w:val="00ED73DD"/>
    <w:rsid w:val="00EF137B"/>
    <w:rsid w:val="00EF1A67"/>
    <w:rsid w:val="00EF7E3B"/>
    <w:rsid w:val="00F001AD"/>
    <w:rsid w:val="00F00786"/>
    <w:rsid w:val="00F00FDA"/>
    <w:rsid w:val="00F039D4"/>
    <w:rsid w:val="00F07C6E"/>
    <w:rsid w:val="00F11857"/>
    <w:rsid w:val="00F11BCE"/>
    <w:rsid w:val="00F150FD"/>
    <w:rsid w:val="00F25713"/>
    <w:rsid w:val="00F2726E"/>
    <w:rsid w:val="00F32351"/>
    <w:rsid w:val="00F37C1A"/>
    <w:rsid w:val="00F408D9"/>
    <w:rsid w:val="00F440E7"/>
    <w:rsid w:val="00F4438F"/>
    <w:rsid w:val="00F458A4"/>
    <w:rsid w:val="00F538A9"/>
    <w:rsid w:val="00F57765"/>
    <w:rsid w:val="00F619A5"/>
    <w:rsid w:val="00F630B2"/>
    <w:rsid w:val="00F65DD6"/>
    <w:rsid w:val="00F66B8B"/>
    <w:rsid w:val="00F71A08"/>
    <w:rsid w:val="00F74296"/>
    <w:rsid w:val="00F75FE0"/>
    <w:rsid w:val="00F76629"/>
    <w:rsid w:val="00F77229"/>
    <w:rsid w:val="00F8036A"/>
    <w:rsid w:val="00F81B88"/>
    <w:rsid w:val="00F85035"/>
    <w:rsid w:val="00F90640"/>
    <w:rsid w:val="00F9108D"/>
    <w:rsid w:val="00F912BC"/>
    <w:rsid w:val="00F923FF"/>
    <w:rsid w:val="00F943EE"/>
    <w:rsid w:val="00F97597"/>
    <w:rsid w:val="00FA4898"/>
    <w:rsid w:val="00FA5824"/>
    <w:rsid w:val="00FA68B7"/>
    <w:rsid w:val="00FA7AB7"/>
    <w:rsid w:val="00FA7C31"/>
    <w:rsid w:val="00FB1285"/>
    <w:rsid w:val="00FC1534"/>
    <w:rsid w:val="00FC29ED"/>
    <w:rsid w:val="00FC3A53"/>
    <w:rsid w:val="00FC6766"/>
    <w:rsid w:val="00FE08A1"/>
    <w:rsid w:val="00FE093D"/>
    <w:rsid w:val="00FE09CA"/>
    <w:rsid w:val="00FE2578"/>
    <w:rsid w:val="00FE5777"/>
    <w:rsid w:val="00FF219B"/>
    <w:rsid w:val="00FF488C"/>
    <w:rsid w:val="00FF4DCC"/>
    <w:rsid w:val="00FF573F"/>
    <w:rsid w:val="00FF6301"/>
    <w:rsid w:val="00FF75EE"/>
    <w:rsid w:val="00FF7C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martTagType w:namespaceuri="urn:schemas-microsoft-com:office:smarttags" w:name="PostalCode"/>
  <w:smartTagType w:namespaceuri="urn:schemas-microsoft-com:office:smarttags" w:name="City"/>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Web)"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7C6D"/>
    <w:rPr>
      <w:sz w:val="24"/>
      <w:szCs w:val="24"/>
      <w:lang w:val="en-GB"/>
    </w:rPr>
  </w:style>
  <w:style w:type="paragraph" w:styleId="Heading2">
    <w:name w:val="heading 2"/>
    <w:basedOn w:val="Normal"/>
    <w:next w:val="Normal"/>
    <w:qFormat/>
    <w:locked/>
    <w:rsid w:val="004149EE"/>
    <w:pPr>
      <w:keepNext/>
      <w:spacing w:before="240" w:after="60"/>
      <w:outlineLvl w:val="1"/>
    </w:pPr>
    <w:rPr>
      <w:rFonts w:ascii="Arial" w:hAnsi="Arial" w:cs="Arial"/>
      <w:b/>
      <w:bCs/>
      <w:i/>
      <w:iCs/>
      <w:sz w:val="28"/>
      <w:szCs w:val="28"/>
    </w:rPr>
  </w:style>
  <w:style w:type="paragraph" w:styleId="Heading3">
    <w:name w:val="heading 3"/>
    <w:basedOn w:val="Normal"/>
    <w:link w:val="Heading3Char"/>
    <w:qFormat/>
    <w:locked/>
    <w:rsid w:val="0021132D"/>
    <w:pPr>
      <w:spacing w:before="100" w:beforeAutospacing="1" w:after="100" w:afterAutospacing="1"/>
      <w:outlineLvl w:val="2"/>
    </w:pPr>
    <w:rPr>
      <w:b/>
      <w:bCs/>
      <w:sz w:val="27"/>
      <w:szCs w:val="27"/>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6E3A35"/>
    <w:rPr>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6E3A35"/>
    <w:rPr>
      <w:rFonts w:cs="Times New Roman"/>
      <w:color w:val="0000FF"/>
      <w:u w:val="single"/>
    </w:rPr>
  </w:style>
  <w:style w:type="paragraph" w:styleId="NormalWeb">
    <w:name w:val="Normal (Web)"/>
    <w:basedOn w:val="Normal"/>
    <w:rsid w:val="006E3A35"/>
    <w:pPr>
      <w:spacing w:before="100" w:beforeAutospacing="1" w:after="100" w:afterAutospacing="1"/>
    </w:pPr>
    <w:rPr>
      <w:lang w:val="en-US"/>
    </w:rPr>
  </w:style>
  <w:style w:type="paragraph" w:customStyle="1" w:styleId="byline">
    <w:name w:val="byline"/>
    <w:basedOn w:val="Normal"/>
    <w:rsid w:val="006E3A35"/>
    <w:pPr>
      <w:spacing w:before="100" w:beforeAutospacing="1" w:after="100" w:afterAutospacing="1"/>
    </w:pPr>
    <w:rPr>
      <w:lang w:val="en-US"/>
    </w:rPr>
  </w:style>
  <w:style w:type="character" w:customStyle="1" w:styleId="Date1">
    <w:name w:val="Date1"/>
    <w:basedOn w:val="DefaultParagraphFont"/>
    <w:rsid w:val="006E3A35"/>
    <w:rPr>
      <w:rFonts w:cs="Times New Roman"/>
    </w:rPr>
  </w:style>
  <w:style w:type="character" w:customStyle="1" w:styleId="author">
    <w:name w:val="author"/>
    <w:basedOn w:val="DefaultParagraphFont"/>
    <w:rsid w:val="006E3A35"/>
    <w:rPr>
      <w:rFonts w:cs="Times New Roman"/>
    </w:rPr>
  </w:style>
  <w:style w:type="paragraph" w:styleId="Header">
    <w:name w:val="header"/>
    <w:basedOn w:val="Normal"/>
    <w:rsid w:val="00F11857"/>
    <w:pPr>
      <w:tabs>
        <w:tab w:val="center" w:pos="4153"/>
        <w:tab w:val="right" w:pos="8306"/>
      </w:tabs>
    </w:pPr>
  </w:style>
  <w:style w:type="paragraph" w:styleId="Footer">
    <w:name w:val="footer"/>
    <w:basedOn w:val="Normal"/>
    <w:rsid w:val="00F11857"/>
    <w:pPr>
      <w:tabs>
        <w:tab w:val="center" w:pos="4153"/>
        <w:tab w:val="right" w:pos="8306"/>
      </w:tabs>
    </w:pPr>
  </w:style>
  <w:style w:type="paragraph" w:styleId="BalloonText">
    <w:name w:val="Balloon Text"/>
    <w:basedOn w:val="Normal"/>
    <w:link w:val="BalloonTextChar"/>
    <w:rsid w:val="00AB4FFD"/>
    <w:rPr>
      <w:rFonts w:ascii="Tahoma" w:hAnsi="Tahoma" w:cs="Tahoma"/>
      <w:sz w:val="16"/>
      <w:szCs w:val="16"/>
    </w:rPr>
  </w:style>
  <w:style w:type="character" w:customStyle="1" w:styleId="BalloonTextChar">
    <w:name w:val="Balloon Text Char"/>
    <w:basedOn w:val="DefaultParagraphFont"/>
    <w:link w:val="BalloonText"/>
    <w:locked/>
    <w:rsid w:val="00AB4FFD"/>
    <w:rPr>
      <w:rFonts w:ascii="Tahoma" w:hAnsi="Tahoma" w:cs="Tahoma"/>
      <w:sz w:val="16"/>
      <w:szCs w:val="16"/>
      <w:lang w:val="en-GB"/>
    </w:rPr>
  </w:style>
  <w:style w:type="character" w:customStyle="1" w:styleId="go">
    <w:name w:val="go"/>
    <w:basedOn w:val="DefaultParagraphFont"/>
    <w:rsid w:val="00C446DF"/>
    <w:rPr>
      <w:rFonts w:cs="Times New Roman"/>
    </w:rPr>
  </w:style>
  <w:style w:type="character" w:styleId="FollowedHyperlink">
    <w:name w:val="FollowedHyperlink"/>
    <w:basedOn w:val="DefaultParagraphFont"/>
    <w:rsid w:val="00FA4898"/>
    <w:rPr>
      <w:rFonts w:cs="Times New Roman"/>
      <w:color w:val="800080"/>
      <w:u w:val="single"/>
    </w:rPr>
  </w:style>
  <w:style w:type="character" w:styleId="Strong">
    <w:name w:val="Strong"/>
    <w:basedOn w:val="DefaultParagraphFont"/>
    <w:qFormat/>
    <w:locked/>
    <w:rsid w:val="00D4086B"/>
    <w:rPr>
      <w:rFonts w:cs="Times New Roman"/>
      <w:b/>
      <w:bCs/>
    </w:rPr>
  </w:style>
  <w:style w:type="character" w:customStyle="1" w:styleId="Heading3Char">
    <w:name w:val="Heading 3 Char"/>
    <w:basedOn w:val="DefaultParagraphFont"/>
    <w:link w:val="Heading3"/>
    <w:locked/>
    <w:rsid w:val="0021132D"/>
    <w:rPr>
      <w:rFonts w:cs="Times New Roman"/>
      <w:b/>
      <w:bCs/>
      <w:sz w:val="27"/>
      <w:szCs w:val="27"/>
    </w:rPr>
  </w:style>
  <w:style w:type="character" w:customStyle="1" w:styleId="gi">
    <w:name w:val="gi"/>
    <w:basedOn w:val="DefaultParagraphFont"/>
    <w:rsid w:val="002E2CD0"/>
    <w:rPr>
      <w:rFonts w:cs="Times New Roman"/>
    </w:rPr>
  </w:style>
  <w:style w:type="character" w:customStyle="1" w:styleId="A4">
    <w:name w:val="A4"/>
    <w:basedOn w:val="DefaultParagraphFont"/>
    <w:rsid w:val="001443D6"/>
    <w:rPr>
      <w:rFonts w:ascii="Myriad Pro" w:hAnsi="Myriad Pro" w:cs="Times New Roman"/>
      <w:color w:val="000000"/>
    </w:rPr>
  </w:style>
  <w:style w:type="paragraph" w:styleId="ListParagraph">
    <w:name w:val="List Paragraph"/>
    <w:basedOn w:val="Normal"/>
    <w:qFormat/>
    <w:rsid w:val="00520C57"/>
    <w:pPr>
      <w:ind w:left="720"/>
      <w:contextualSpacing/>
    </w:pPr>
  </w:style>
  <w:style w:type="character" w:styleId="Emphasis">
    <w:name w:val="Emphasis"/>
    <w:basedOn w:val="DefaultParagraphFont"/>
    <w:qFormat/>
    <w:locked/>
    <w:rsid w:val="00CE7A95"/>
    <w:rPr>
      <w:rFonts w:cs="Times New Roman"/>
      <w:i/>
      <w:iCs/>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sChild>
        <w:div w:id="19">
          <w:marLeft w:val="66"/>
          <w:marRight w:val="0"/>
          <w:marTop w:val="100"/>
          <w:marBottom w:val="100"/>
          <w:divBdr>
            <w:top w:val="none" w:sz="0" w:space="0" w:color="auto"/>
            <w:left w:val="single" w:sz="12" w:space="3" w:color="000000"/>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sChild>
            </w:div>
            <w:div w:id="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sChild>
    </w:div>
    <w:div w:id="30">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
      </w:divsChild>
    </w:div>
    <w:div w:id="31">
      <w:marLeft w:val="0"/>
      <w:marRight w:val="0"/>
      <w:marTop w:val="0"/>
      <w:marBottom w:val="0"/>
      <w:divBdr>
        <w:top w:val="none" w:sz="0" w:space="0" w:color="auto"/>
        <w:left w:val="none" w:sz="0" w:space="0" w:color="auto"/>
        <w:bottom w:val="none" w:sz="0" w:space="0" w:color="auto"/>
        <w:right w:val="none" w:sz="0" w:space="0" w:color="auto"/>
      </w:divBdr>
      <w:divsChild>
        <w:div w:id="45">
          <w:marLeft w:val="66"/>
          <w:marRight w:val="0"/>
          <w:marTop w:val="100"/>
          <w:marBottom w:val="100"/>
          <w:divBdr>
            <w:top w:val="none" w:sz="0" w:space="0" w:color="auto"/>
            <w:left w:val="single" w:sz="12" w:space="3" w:color="000000"/>
            <w:bottom w:val="none" w:sz="0" w:space="0" w:color="auto"/>
            <w:right w:val="none" w:sz="0" w:space="0" w:color="auto"/>
          </w:divBdr>
          <w:divsChild>
            <w:div w:id="32">
              <w:marLeft w:val="75"/>
              <w:marRight w:val="0"/>
              <w:marTop w:val="100"/>
              <w:marBottom w:val="100"/>
              <w:divBdr>
                <w:top w:val="none" w:sz="0" w:space="0" w:color="auto"/>
                <w:left w:val="single" w:sz="12" w:space="4" w:color="000000"/>
                <w:bottom w:val="none" w:sz="0" w:space="0" w:color="auto"/>
                <w:right w:val="none" w:sz="0" w:space="0" w:color="auto"/>
              </w:divBdr>
            </w:div>
          </w:divsChild>
        </w:div>
      </w:divsChild>
    </w:div>
    <w:div w:id="33">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 w:id="34">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48">
          <w:marLeft w:val="0"/>
          <w:marRight w:val="0"/>
          <w:marTop w:val="0"/>
          <w:marBottom w:val="0"/>
          <w:divBdr>
            <w:top w:val="none" w:sz="0" w:space="0" w:color="auto"/>
            <w:left w:val="none" w:sz="0" w:space="0" w:color="auto"/>
            <w:bottom w:val="none" w:sz="0" w:space="0" w:color="auto"/>
            <w:right w:val="none" w:sz="0" w:space="0" w:color="auto"/>
          </w:divBdr>
        </w:div>
        <w:div w:id="51">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
      </w:divsChild>
    </w:div>
    <w:div w:id="43">
      <w:marLeft w:val="0"/>
      <w:marRight w:val="0"/>
      <w:marTop w:val="0"/>
      <w:marBottom w:val="0"/>
      <w:divBdr>
        <w:top w:val="none" w:sz="0" w:space="0" w:color="auto"/>
        <w:left w:val="none" w:sz="0" w:space="0" w:color="auto"/>
        <w:bottom w:val="none" w:sz="0" w:space="0" w:color="auto"/>
        <w:right w:val="none" w:sz="0" w:space="0" w:color="auto"/>
      </w:divBdr>
    </w:div>
    <w:div w:id="46">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
      <w:marLeft w:val="0"/>
      <w:marRight w:val="0"/>
      <w:marTop w:val="0"/>
      <w:marBottom w:val="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
        <w:div w:id="54">
          <w:marLeft w:val="0"/>
          <w:marRight w:val="0"/>
          <w:marTop w:val="0"/>
          <w:marBottom w:val="0"/>
          <w:divBdr>
            <w:top w:val="none" w:sz="0" w:space="0" w:color="auto"/>
            <w:left w:val="none" w:sz="0" w:space="0" w:color="auto"/>
            <w:bottom w:val="none" w:sz="0" w:space="0" w:color="auto"/>
            <w:right w:val="none" w:sz="0" w:space="0" w:color="auto"/>
          </w:divBdr>
        </w:div>
        <w:div w:id="56">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59">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
        <w:div w:id="61">
          <w:marLeft w:val="0"/>
          <w:marRight w:val="0"/>
          <w:marTop w:val="0"/>
          <w:marBottom w:val="0"/>
          <w:divBdr>
            <w:top w:val="none" w:sz="0" w:space="0" w:color="auto"/>
            <w:left w:val="none" w:sz="0" w:space="0" w:color="auto"/>
            <w:bottom w:val="none" w:sz="0" w:space="0" w:color="auto"/>
            <w:right w:val="none" w:sz="0" w:space="0" w:color="auto"/>
          </w:divBdr>
        </w:div>
        <w:div w:id="62">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
        <w:div w:id="64">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sChild>
    </w:div>
    <w:div w:id="5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jrbpublications.com/2016/05/09/homelessness-an-increasing-problem" TargetMode="External"/><Relationship Id="rId3" Type="http://schemas.openxmlformats.org/officeDocument/2006/relationships/settings" Target="settings.xml"/><Relationship Id="rId7" Type="http://schemas.openxmlformats.org/officeDocument/2006/relationships/hyperlink" Target="https://jrbpublications.files.wordpress.com/2014/03/rough-sleeper-leaflet-v3-1.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thamesreach.org.uk/news-and-views/campaigns/giving-to-beggars/?locale=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1725</Words>
  <Characters>9834</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Notes from the Homelessness consultation</vt:lpstr>
    </vt:vector>
  </TitlesOfParts>
  <Company>Hewlett-Packard</Company>
  <LinksUpToDate>false</LinksUpToDate>
  <CharactersWithSpaces>11536</CharactersWithSpaces>
  <SharedDoc>false</SharedDoc>
  <HLinks>
    <vt:vector size="18" baseType="variant">
      <vt:variant>
        <vt:i4>6357113</vt:i4>
      </vt:variant>
      <vt:variant>
        <vt:i4>6</vt:i4>
      </vt:variant>
      <vt:variant>
        <vt:i4>0</vt:i4>
      </vt:variant>
      <vt:variant>
        <vt:i4>5</vt:i4>
      </vt:variant>
      <vt:variant>
        <vt:lpwstr>http://www.thamesreach.org.uk/news-and-views/campaigns/giving-to-beggars/?locale=en</vt:lpwstr>
      </vt:variant>
      <vt:variant>
        <vt:lpwstr/>
      </vt:variant>
      <vt:variant>
        <vt:i4>1179718</vt:i4>
      </vt:variant>
      <vt:variant>
        <vt:i4>3</vt:i4>
      </vt:variant>
      <vt:variant>
        <vt:i4>0</vt:i4>
      </vt:variant>
      <vt:variant>
        <vt:i4>5</vt:i4>
      </vt:variant>
      <vt:variant>
        <vt:lpwstr>http://jrbpublications.com/2016/05/09/homelessness-an-increasing-problem</vt:lpwstr>
      </vt:variant>
      <vt:variant>
        <vt:lpwstr/>
      </vt:variant>
      <vt:variant>
        <vt:i4>3538990</vt:i4>
      </vt:variant>
      <vt:variant>
        <vt:i4>0</vt:i4>
      </vt:variant>
      <vt:variant>
        <vt:i4>0</vt:i4>
      </vt:variant>
      <vt:variant>
        <vt:i4>5</vt:i4>
      </vt:variant>
      <vt:variant>
        <vt:lpwstr>https://jrbpublications.files.wordpress.com/2014/03/rough-sleeper-leaflet-v3-1.pdf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Notes from the Homelessness consultation</dc:title>
  <dc:creator>Barber Family</dc:creator>
  <cp:lastModifiedBy>John</cp:lastModifiedBy>
  <cp:revision>2</cp:revision>
  <cp:lastPrinted>2016-03-10T16:51:00Z</cp:lastPrinted>
  <dcterms:created xsi:type="dcterms:W3CDTF">2016-06-01T13:12:00Z</dcterms:created>
  <dcterms:modified xsi:type="dcterms:W3CDTF">2016-06-01T13:12:00Z</dcterms:modified>
</cp:coreProperties>
</file>